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792" w14:textId="77777777" w:rsidR="000F40C7" w:rsidRPr="00132E79" w:rsidRDefault="000F40C7" w:rsidP="000F40C7">
      <w:pPr>
        <w:pStyle w:val="Corpodetexto"/>
        <w:spacing w:before="5" w:after="1"/>
        <w:ind w:left="0"/>
        <w:jc w:val="left"/>
        <w:rPr>
          <w:sz w:val="22"/>
          <w:lang w:val="pt-BR"/>
        </w:rPr>
      </w:pPr>
    </w:p>
    <w:p w14:paraId="2CB3B0C7" w14:textId="77777777" w:rsidR="000F40C7" w:rsidRDefault="000F40C7" w:rsidP="000F40C7">
      <w:pPr>
        <w:pStyle w:val="Corpodetexto"/>
        <w:spacing w:before="0"/>
        <w:ind w:left="479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7BA10FAF" wp14:editId="6CE3B4B7">
            <wp:extent cx="723900" cy="914400"/>
            <wp:effectExtent l="0" t="0" r="0" b="0"/>
            <wp:docPr id="1" name="image1.jpeg" descr="Im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m de desenho animad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9BFC" w14:textId="77777777" w:rsidR="000F40C7" w:rsidRDefault="000F40C7" w:rsidP="000F40C7">
      <w:pPr>
        <w:pStyle w:val="Corpodetexto"/>
        <w:spacing w:before="3"/>
        <w:ind w:left="0"/>
        <w:jc w:val="left"/>
        <w:rPr>
          <w:sz w:val="11"/>
        </w:rPr>
      </w:pPr>
    </w:p>
    <w:p w14:paraId="6119D648" w14:textId="77777777" w:rsidR="000F40C7" w:rsidRDefault="000F40C7" w:rsidP="000F40C7">
      <w:pPr>
        <w:spacing w:before="93"/>
        <w:ind w:left="2306" w:right="2286"/>
        <w:jc w:val="center"/>
        <w:rPr>
          <w:sz w:val="18"/>
        </w:rPr>
      </w:pPr>
      <w:r>
        <w:rPr>
          <w:sz w:val="18"/>
        </w:rPr>
        <w:t>Governo do Estado do Rio de Janeiro</w:t>
      </w:r>
    </w:p>
    <w:p w14:paraId="373E69CA" w14:textId="77777777" w:rsidR="000F40C7" w:rsidRDefault="000F40C7" w:rsidP="000F40C7">
      <w:pPr>
        <w:spacing w:before="138" w:line="400" w:lineRule="auto"/>
        <w:ind w:left="2306" w:right="2283"/>
        <w:jc w:val="center"/>
        <w:rPr>
          <w:sz w:val="18"/>
        </w:rPr>
      </w:pPr>
      <w:r>
        <w:rPr>
          <w:sz w:val="18"/>
        </w:rPr>
        <w:t>Departamento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Transportes</w:t>
      </w:r>
      <w:r>
        <w:rPr>
          <w:spacing w:val="-2"/>
          <w:sz w:val="18"/>
        </w:rPr>
        <w:t xml:space="preserve"> </w:t>
      </w:r>
      <w:r>
        <w:rPr>
          <w:sz w:val="18"/>
        </w:rPr>
        <w:t>Rodoviários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Estado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42"/>
          <w:sz w:val="18"/>
        </w:rPr>
        <w:t xml:space="preserve"> </w:t>
      </w:r>
      <w:r>
        <w:rPr>
          <w:sz w:val="18"/>
        </w:rPr>
        <w:t>Coordenadoria de Controle e Gestão de Leilões</w:t>
      </w:r>
    </w:p>
    <w:p w14:paraId="706D37DB" w14:textId="77777777" w:rsidR="000F40C7" w:rsidRDefault="000F40C7" w:rsidP="000F40C7">
      <w:pPr>
        <w:pStyle w:val="Ttulo"/>
      </w:pP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LEILÃO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VEÍCULO</w:t>
      </w:r>
      <w:r>
        <w:rPr>
          <w:spacing w:val="-10"/>
        </w:rPr>
        <w:t xml:space="preserve"> </w:t>
      </w:r>
      <w:r>
        <w:t>CONSERVADO</w:t>
      </w:r>
    </w:p>
    <w:p w14:paraId="2904C5B8" w14:textId="74D20C63" w:rsidR="000F40C7" w:rsidRPr="00791B2D" w:rsidRDefault="000F40C7" w:rsidP="000F40C7">
      <w:pPr>
        <w:tabs>
          <w:tab w:val="left" w:pos="3202"/>
        </w:tabs>
        <w:spacing w:before="1"/>
        <w:ind w:left="20"/>
        <w:jc w:val="center"/>
        <w:rPr>
          <w:b/>
          <w:bCs/>
          <w:sz w:val="26"/>
        </w:rPr>
      </w:pPr>
      <w:r w:rsidRPr="00791B2D">
        <w:rPr>
          <w:b/>
          <w:bCs/>
          <w:sz w:val="26"/>
        </w:rPr>
        <w:t>APLDETRO</w:t>
      </w:r>
      <w:r w:rsidR="0094738C">
        <w:rPr>
          <w:b/>
          <w:bCs/>
          <w:sz w:val="26"/>
        </w:rPr>
        <w:t>0</w:t>
      </w:r>
      <w:r w:rsidR="00584E6C">
        <w:rPr>
          <w:b/>
          <w:bCs/>
          <w:sz w:val="26"/>
        </w:rPr>
        <w:t>6</w:t>
      </w:r>
      <w:r w:rsidRPr="00791B2D">
        <w:rPr>
          <w:b/>
          <w:bCs/>
          <w:sz w:val="26"/>
        </w:rPr>
        <w:t>-202</w:t>
      </w:r>
      <w:r w:rsidR="0094738C">
        <w:rPr>
          <w:b/>
          <w:bCs/>
          <w:sz w:val="26"/>
        </w:rPr>
        <w:t>4</w:t>
      </w:r>
    </w:p>
    <w:p w14:paraId="3721F2BE" w14:textId="77777777" w:rsidR="000F40C7" w:rsidRDefault="000F40C7" w:rsidP="000F40C7">
      <w:pPr>
        <w:pStyle w:val="Corpodetexto"/>
        <w:spacing w:before="7"/>
        <w:ind w:left="0"/>
        <w:jc w:val="left"/>
        <w:rPr>
          <w:b/>
          <w:sz w:val="22"/>
        </w:rPr>
      </w:pPr>
    </w:p>
    <w:p w14:paraId="2C6A4721" w14:textId="77777777" w:rsidR="000F40C7" w:rsidRDefault="000F40C7" w:rsidP="000F40C7">
      <w:pPr>
        <w:pStyle w:val="Ttulo1"/>
        <w:spacing w:before="0" w:line="273" w:lineRule="exact"/>
        <w:ind w:left="100" w:firstLine="0"/>
        <w:jc w:val="left"/>
      </w:pPr>
      <w:r>
        <w:t>O</w:t>
      </w:r>
      <w:r>
        <w:rPr>
          <w:spacing w:val="-7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TRANSPORTES</w:t>
      </w:r>
      <w:r>
        <w:rPr>
          <w:spacing w:val="-6"/>
        </w:rPr>
        <w:t xml:space="preserve"> </w:t>
      </w:r>
      <w:r>
        <w:t>RODOVIÁRIOS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</w:t>
      </w:r>
      <w:r>
        <w:rPr>
          <w:spacing w:val="-6"/>
        </w:rPr>
        <w:t xml:space="preserve"> </w:t>
      </w:r>
      <w:r>
        <w:t>–</w:t>
      </w:r>
    </w:p>
    <w:p w14:paraId="04378A3E" w14:textId="678B4F80" w:rsidR="000F40C7" w:rsidRDefault="000F40C7" w:rsidP="00D15985">
      <w:pPr>
        <w:pStyle w:val="Corpodetexto"/>
      </w:pPr>
      <w:r>
        <w:rPr>
          <w:b/>
        </w:rPr>
        <w:t>DETRO/RJ</w:t>
      </w:r>
      <w:r>
        <w:t>,</w:t>
      </w:r>
      <w:r>
        <w:rPr>
          <w:spacing w:val="-2"/>
        </w:rPr>
        <w:t xml:space="preserve"> </w:t>
      </w:r>
      <w:r>
        <w:t>autarquia</w:t>
      </w:r>
      <w:r>
        <w:rPr>
          <w:spacing w:val="-2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Transportes,</w:t>
      </w:r>
      <w:r>
        <w:rPr>
          <w:spacing w:val="-1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CNPJ/MF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31.940.984/0001-14, com sede situada na Rua Uruguaiana, nº118, do 6º ao 12º andar, através d</w:t>
      </w:r>
      <w:r w:rsidR="00894C00">
        <w:t>e</w:t>
      </w:r>
      <w:r w:rsidR="00816120">
        <w:t xml:space="preserve"> s</w:t>
      </w:r>
      <w:r w:rsidR="00894C00">
        <w:t>eu</w:t>
      </w:r>
      <w:r w:rsidR="00816120">
        <w:t xml:space="preserve"> </w:t>
      </w:r>
      <w:r w:rsidR="00816120">
        <w:rPr>
          <w:color w:val="000000"/>
        </w:rPr>
        <w:t xml:space="preserve">Presidente </w:t>
      </w:r>
      <w:r w:rsidR="00C82025" w:rsidRPr="00C82025">
        <w:rPr>
          <w:color w:val="000000"/>
        </w:rPr>
        <w:t>Leonardo de Lima Matias</w:t>
      </w:r>
      <w:r>
        <w:t>,</w:t>
      </w:r>
      <w:r>
        <w:rPr>
          <w:spacing w:val="-3"/>
        </w:rPr>
        <w:t xml:space="preserve"> </w:t>
      </w:r>
      <w:r>
        <w:t>doravante</w:t>
      </w:r>
      <w:r>
        <w:rPr>
          <w:spacing w:val="-4"/>
        </w:rPr>
        <w:t xml:space="preserve"> </w:t>
      </w:r>
      <w:r>
        <w:t>simplesmente</w:t>
      </w:r>
      <w:r>
        <w:rPr>
          <w:spacing w:val="-4"/>
        </w:rPr>
        <w:t xml:space="preserve"> </w:t>
      </w:r>
      <w:r>
        <w:t>denominado</w:t>
      </w:r>
      <w:r>
        <w:rPr>
          <w:spacing w:val="-4"/>
        </w:rPr>
        <w:t xml:space="preserve"> </w:t>
      </w:r>
      <w:r>
        <w:t>DETRO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PORTARIA DETRO/PRES N° 1537 DE 04 DE AGOSTO DE 2020, com fundamento no Art. 328 da Lei 9.503, de 23 de</w:t>
      </w:r>
      <w:r>
        <w:rPr>
          <w:spacing w:val="-57"/>
        </w:rPr>
        <w:t xml:space="preserve"> </w:t>
      </w:r>
      <w:r>
        <w:t>setembro de 1997, observando o disposto na Lei Estadual Rio de Janeiro nº 6.657, de 26 de dezembro de</w:t>
      </w:r>
      <w:r>
        <w:rPr>
          <w:spacing w:val="1"/>
        </w:rPr>
        <w:t xml:space="preserve"> </w:t>
      </w:r>
      <w:r>
        <w:t>2013 e na Lei Federal nº 8.666, de 21 de junho de 1993, devidamente autorizado pela Coordenadoria de Controle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Leilões,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administrativo</w:t>
      </w:r>
      <w:r w:rsidRPr="00684F3D">
        <w:t xml:space="preserve"> </w:t>
      </w:r>
      <w:r w:rsidR="009D0CB6" w:rsidRPr="009D0CB6">
        <w:t xml:space="preserve">no </w:t>
      </w:r>
      <w:r w:rsidR="00C0114C" w:rsidRPr="00C0114C">
        <w:t>SEI-</w:t>
      </w:r>
      <w:r w:rsidR="00BE298B" w:rsidRPr="00BE298B">
        <w:t>100005/</w:t>
      </w:r>
      <w:r w:rsidR="00C5551D" w:rsidRPr="00C5551D">
        <w:t>00</w:t>
      </w:r>
      <w:r w:rsidR="00584E6C">
        <w:t>1926</w:t>
      </w:r>
      <w:r w:rsidR="00BE298B" w:rsidRPr="00BE298B">
        <w:t>/202</w:t>
      </w:r>
      <w:r w:rsidR="00C5551D">
        <w:t>4</w:t>
      </w:r>
      <w:r w:rsidR="008D15C1">
        <w:t xml:space="preserve">, </w:t>
      </w:r>
      <w:r>
        <w:rPr>
          <w:b/>
        </w:rPr>
        <w:t xml:space="preserve">AVISA </w:t>
      </w:r>
      <w:r>
        <w:rPr>
          <w:b/>
          <w:spacing w:val="-57"/>
        </w:rPr>
        <w:t xml:space="preserve"> </w:t>
      </w:r>
      <w:r>
        <w:t>que através d</w:t>
      </w:r>
      <w:r w:rsidR="008908D2">
        <w:t>a</w:t>
      </w:r>
      <w:r>
        <w:t xml:space="preserve"> Leiloeir</w:t>
      </w:r>
      <w:r w:rsidR="00C5551D">
        <w:t>o</w:t>
      </w:r>
      <w:r>
        <w:t xml:space="preserve"> Públic</w:t>
      </w:r>
      <w:r w:rsidR="00C5551D">
        <w:t>o</w:t>
      </w:r>
      <w:r>
        <w:t xml:space="preserve"> Oficial </w:t>
      </w:r>
      <w:r w:rsidR="00C5551D">
        <w:t>Geilson</w:t>
      </w:r>
      <w:r w:rsidR="0094738C">
        <w:t xml:space="preserve"> Almeida</w:t>
      </w:r>
      <w:r>
        <w:t xml:space="preserve">, matricula JUCERJA nº </w:t>
      </w:r>
      <w:r w:rsidR="00C5551D">
        <w:t>28</w:t>
      </w:r>
      <w:r w:rsidR="0094738C">
        <w:t>7</w:t>
      </w:r>
      <w:r>
        <w:t>, que no</w:t>
      </w:r>
      <w:r>
        <w:rPr>
          <w:spacing w:val="1"/>
        </w:rPr>
        <w:t xml:space="preserve"> </w:t>
      </w:r>
      <w:r>
        <w:t xml:space="preserve">dia, hora e endereço eletrônico indicados neste edital, será realizada licitação na modalidade </w:t>
      </w:r>
      <w:r>
        <w:rPr>
          <w:b/>
        </w:rPr>
        <w:t>LEILÃO</w:t>
      </w:r>
      <w:r>
        <w:t>, do</w:t>
      </w:r>
      <w:r>
        <w:rPr>
          <w:spacing w:val="1"/>
        </w:rPr>
        <w:t xml:space="preserve"> </w:t>
      </w:r>
      <w:r>
        <w:t xml:space="preserve">tipo </w:t>
      </w:r>
      <w:r>
        <w:rPr>
          <w:b/>
        </w:rPr>
        <w:t>MAIOR LANCE</w:t>
      </w:r>
      <w:r>
        <w:t>, conforme as condições estabelecidas neste edital e seus anexos.</w:t>
      </w:r>
    </w:p>
    <w:p w14:paraId="61BF2A6A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2"/>
        <w:ind w:hanging="1419"/>
      </w:pPr>
      <w:r>
        <w:t>DATA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LOCAL</w:t>
      </w:r>
    </w:p>
    <w:p w14:paraId="7DCAFFB1" w14:textId="77777777" w:rsidR="000F40C7" w:rsidRDefault="000F40C7" w:rsidP="00C82025">
      <w:pPr>
        <w:pStyle w:val="PargrafodaLista"/>
        <w:rPr>
          <w:sz w:val="24"/>
        </w:rPr>
      </w:pPr>
      <w:r>
        <w:rPr>
          <w:sz w:val="24"/>
        </w:rPr>
        <w:t>O leilão será realizado na modalidade on line e presencial;</w:t>
      </w:r>
    </w:p>
    <w:p w14:paraId="6FC02BAC" w14:textId="3455CF7A" w:rsidR="000F40C7" w:rsidRDefault="000F40C7" w:rsidP="000F40C7">
      <w:pPr>
        <w:pStyle w:val="Ttulo1"/>
        <w:numPr>
          <w:ilvl w:val="1"/>
          <w:numId w:val="1"/>
        </w:numPr>
        <w:tabs>
          <w:tab w:val="left" w:pos="1637"/>
          <w:tab w:val="left" w:pos="1639"/>
          <w:tab w:val="left" w:pos="3412"/>
          <w:tab w:val="left" w:pos="7385"/>
          <w:tab w:val="left" w:pos="8033"/>
        </w:tabs>
        <w:spacing w:before="119" w:line="235" w:lineRule="auto"/>
        <w:ind w:left="220" w:right="205" w:firstLine="0"/>
      </w:pPr>
      <w:r>
        <w:t>A</w:t>
      </w:r>
      <w:r>
        <w:rPr>
          <w:spacing w:val="50"/>
        </w:rPr>
        <w:t xml:space="preserve"> </w:t>
      </w:r>
      <w:r>
        <w:t>sessão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leilão</w:t>
      </w:r>
      <w:r>
        <w:rPr>
          <w:spacing w:val="5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realizada</w:t>
      </w:r>
      <w:r>
        <w:rPr>
          <w:spacing w:val="51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 xml:space="preserve">dia </w:t>
      </w:r>
      <w:r w:rsidR="00584E6C">
        <w:t>30</w:t>
      </w:r>
      <w:r w:rsidR="0077356F">
        <w:t xml:space="preserve"> </w:t>
      </w:r>
      <w:r>
        <w:t xml:space="preserve">de </w:t>
      </w:r>
      <w:r w:rsidR="00584E6C">
        <w:t>abril</w:t>
      </w:r>
      <w:r>
        <w:t xml:space="preserve"> de</w:t>
      </w:r>
      <w:r>
        <w:rPr>
          <w:spacing w:val="47"/>
        </w:rPr>
        <w:t xml:space="preserve"> </w:t>
      </w:r>
      <w:r>
        <w:t>202</w:t>
      </w:r>
      <w:r w:rsidR="0094738C">
        <w:t>4</w:t>
      </w:r>
      <w:r>
        <w:t>,</w:t>
      </w:r>
      <w:r>
        <w:rPr>
          <w:spacing w:val="46"/>
        </w:rPr>
        <w:t xml:space="preserve"> </w:t>
      </w:r>
      <w:r>
        <w:t>às</w:t>
      </w:r>
      <w:r>
        <w:rPr>
          <w:spacing w:val="47"/>
        </w:rPr>
        <w:t xml:space="preserve"> </w:t>
      </w:r>
      <w:r>
        <w:t xml:space="preserve">10h00min, </w:t>
      </w:r>
      <w:r>
        <w:rPr>
          <w:spacing w:val="-57"/>
        </w:rPr>
        <w:t xml:space="preserve"> </w:t>
      </w:r>
      <w:r>
        <w:t>endereço:</w:t>
      </w:r>
      <w:r w:rsidRPr="00791B2D">
        <w:t xml:space="preserve"> </w:t>
      </w:r>
      <w:r w:rsidR="00C82025" w:rsidRPr="00C82025">
        <w:t>R</w:t>
      </w:r>
      <w:r w:rsidR="00C82025">
        <w:t>UA</w:t>
      </w:r>
      <w:r w:rsidR="00C82025" w:rsidRPr="00C82025">
        <w:t xml:space="preserve"> U</w:t>
      </w:r>
      <w:r w:rsidR="00C82025">
        <w:t>RUGUAIANA</w:t>
      </w:r>
      <w:r w:rsidR="00C82025" w:rsidRPr="00C82025">
        <w:t xml:space="preserve">, 118 - 8º </w:t>
      </w:r>
      <w:r w:rsidR="00C82025">
        <w:t>ANDAR</w:t>
      </w:r>
      <w:r w:rsidR="00C82025" w:rsidRPr="00C82025">
        <w:t>, C</w:t>
      </w:r>
      <w:r w:rsidR="00C82025">
        <w:t>ENTRO</w:t>
      </w:r>
      <w:r w:rsidR="00C82025">
        <w:rPr>
          <w:caps/>
        </w:rPr>
        <w:t xml:space="preserve">, </w:t>
      </w:r>
      <w:r>
        <w:rPr>
          <w:caps/>
        </w:rPr>
        <w:t>rio de janeiro – rj</w:t>
      </w:r>
      <w:r>
        <w:t xml:space="preserve"> e no site: www.aplleiloes.com.br.</w:t>
      </w:r>
    </w:p>
    <w:p w14:paraId="3A5867C9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4"/>
        <w:ind w:hanging="1419"/>
      </w:pPr>
      <w:r>
        <w:t>DOS</w:t>
      </w:r>
      <w:r>
        <w:rPr>
          <w:spacing w:val="-1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LEILÃO</w:t>
      </w:r>
    </w:p>
    <w:p w14:paraId="6C925F10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5"/>
        <w:ind w:hanging="1419"/>
        <w:rPr>
          <w:sz w:val="24"/>
        </w:rPr>
      </w:pPr>
      <w:r>
        <w:rPr>
          <w:sz w:val="24"/>
        </w:rPr>
        <w:t>O presente leilão visa a arrematação dos lotes para o maior lance ofertado.</w:t>
      </w:r>
    </w:p>
    <w:p w14:paraId="4655C8DF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198" w:firstLine="0"/>
        <w:rPr>
          <w:sz w:val="24"/>
        </w:rPr>
      </w:pPr>
      <w:r>
        <w:rPr>
          <w:sz w:val="24"/>
        </w:rPr>
        <w:t>Os lotes de veículos com direito a documentação, que poderão voltar a circular em vias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públicas, serão entregues ao arrematante livres e desembaraçados de quaisquer ônus, exceto aos que</w:t>
      </w:r>
      <w:r>
        <w:rPr>
          <w:spacing w:val="1"/>
          <w:sz w:val="24"/>
        </w:rPr>
        <w:t xml:space="preserve"> </w:t>
      </w:r>
      <w:r>
        <w:rPr>
          <w:sz w:val="24"/>
        </w:rPr>
        <w:t>vencerem após a data do leilão e o IPVA do ano da realização do leilão, ficando o mesmo responsável pelo</w:t>
      </w:r>
      <w:r>
        <w:rPr>
          <w:spacing w:val="-57"/>
          <w:sz w:val="24"/>
        </w:rPr>
        <w:t xml:space="preserve"> </w:t>
      </w:r>
      <w:r>
        <w:rPr>
          <w:sz w:val="24"/>
        </w:rPr>
        <w:t>registro perante o órgão executivo de trânsito, vistorias e demais procedimentos para transferência do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-1"/>
          <w:sz w:val="24"/>
        </w:rPr>
        <w:t xml:space="preserve"> </w:t>
      </w:r>
      <w:r>
        <w:rPr>
          <w:sz w:val="24"/>
        </w:rPr>
        <w:t>que por ventura o DETRAN/RJ venha</w:t>
      </w:r>
      <w:r>
        <w:rPr>
          <w:spacing w:val="-1"/>
          <w:sz w:val="24"/>
        </w:rPr>
        <w:t xml:space="preserve"> </w:t>
      </w:r>
      <w:r>
        <w:rPr>
          <w:sz w:val="24"/>
        </w:rPr>
        <w:t>a exigir.</w:t>
      </w:r>
    </w:p>
    <w:p w14:paraId="6407E7C1" w14:textId="77777777" w:rsidR="000F40C7" w:rsidRDefault="000F40C7" w:rsidP="000F40C7">
      <w:pPr>
        <w:pStyle w:val="Ttulo1"/>
        <w:numPr>
          <w:ilvl w:val="1"/>
          <w:numId w:val="1"/>
        </w:numPr>
        <w:tabs>
          <w:tab w:val="left" w:pos="1637"/>
          <w:tab w:val="left" w:pos="1639"/>
        </w:tabs>
        <w:spacing w:before="119" w:line="235" w:lineRule="auto"/>
        <w:ind w:left="220" w:right="199" w:firstLine="0"/>
        <w:rPr>
          <w:b w:val="0"/>
        </w:rPr>
      </w:pPr>
      <w:r>
        <w:rPr>
          <w:b w:val="0"/>
        </w:rPr>
        <w:t>Na</w:t>
      </w:r>
      <w:r>
        <w:rPr>
          <w:b w:val="0"/>
          <w:spacing w:val="1"/>
        </w:rPr>
        <w:t xml:space="preserve"> </w:t>
      </w:r>
      <w:r>
        <w:rPr>
          <w:b w:val="0"/>
        </w:rPr>
        <w:t>forma</w:t>
      </w:r>
      <w:r>
        <w:rPr>
          <w:b w:val="0"/>
          <w:spacing w:val="1"/>
        </w:rPr>
        <w:t xml:space="preserve"> </w:t>
      </w:r>
      <w:r>
        <w:rPr>
          <w:b w:val="0"/>
        </w:rPr>
        <w:t>do</w:t>
      </w:r>
      <w:r>
        <w:rPr>
          <w:b w:val="0"/>
          <w:spacing w:val="1"/>
        </w:rPr>
        <w:t xml:space="preserve"> </w:t>
      </w:r>
      <w:r>
        <w:rPr>
          <w:b w:val="0"/>
        </w:rPr>
        <w:t>Art.</w:t>
      </w:r>
      <w:r>
        <w:rPr>
          <w:b w:val="0"/>
          <w:spacing w:val="1"/>
        </w:rPr>
        <w:t xml:space="preserve"> </w:t>
      </w:r>
      <w:r>
        <w:rPr>
          <w:b w:val="0"/>
        </w:rPr>
        <w:t>328,</w:t>
      </w:r>
      <w:r>
        <w:rPr>
          <w:b w:val="0"/>
          <w:spacing w:val="1"/>
        </w:rPr>
        <w:t xml:space="preserve"> </w:t>
      </w:r>
      <w:r>
        <w:rPr>
          <w:b w:val="0"/>
        </w:rPr>
        <w:t>§</w:t>
      </w:r>
      <w:r>
        <w:rPr>
          <w:b w:val="0"/>
          <w:spacing w:val="1"/>
        </w:rPr>
        <w:t xml:space="preserve"> </w:t>
      </w:r>
      <w:r>
        <w:rPr>
          <w:b w:val="0"/>
        </w:rPr>
        <w:t>14</w:t>
      </w:r>
      <w:r>
        <w:rPr>
          <w:b w:val="0"/>
          <w:spacing w:val="1"/>
        </w:rPr>
        <w:t xml:space="preserve"> </w:t>
      </w:r>
      <w:r>
        <w:rPr>
          <w:b w:val="0"/>
        </w:rPr>
        <w:t>do</w:t>
      </w:r>
      <w:r>
        <w:rPr>
          <w:b w:val="0"/>
          <w:spacing w:val="1"/>
        </w:rPr>
        <w:t xml:space="preserve"> </w:t>
      </w:r>
      <w:r>
        <w:rPr>
          <w:b w:val="0"/>
        </w:rPr>
        <w:t>Código</w:t>
      </w:r>
      <w:r>
        <w:rPr>
          <w:b w:val="0"/>
          <w:spacing w:val="1"/>
        </w:rPr>
        <w:t xml:space="preserve"> </w:t>
      </w:r>
      <w:r>
        <w:rPr>
          <w:b w:val="0"/>
        </w:rPr>
        <w:t>de</w:t>
      </w:r>
      <w:r>
        <w:rPr>
          <w:b w:val="0"/>
          <w:spacing w:val="1"/>
        </w:rPr>
        <w:t xml:space="preserve"> </w:t>
      </w:r>
      <w:r>
        <w:rPr>
          <w:b w:val="0"/>
        </w:rPr>
        <w:t>Trânsito</w:t>
      </w:r>
      <w:r>
        <w:rPr>
          <w:b w:val="0"/>
          <w:spacing w:val="60"/>
        </w:rPr>
        <w:t xml:space="preserve"> </w:t>
      </w:r>
      <w:r>
        <w:rPr>
          <w:b w:val="0"/>
        </w:rPr>
        <w:t>Brasileiro,</w:t>
      </w:r>
      <w:r>
        <w:rPr>
          <w:b w:val="0"/>
          <w:spacing w:val="60"/>
        </w:rPr>
        <w:t xml:space="preserve"> </w:t>
      </w:r>
      <w:r>
        <w:rPr>
          <w:b w:val="0"/>
        </w:rPr>
        <w:t>ficam</w:t>
      </w:r>
      <w:r>
        <w:rPr>
          <w:b w:val="0"/>
          <w:spacing w:val="60"/>
        </w:rPr>
        <w:t xml:space="preserve"> </w:t>
      </w:r>
      <w:r>
        <w:rPr>
          <w:b w:val="0"/>
        </w:rPr>
        <w:t>os</w:t>
      </w:r>
      <w:r>
        <w:rPr>
          <w:b w:val="0"/>
          <w:spacing w:val="60"/>
        </w:rPr>
        <w:t xml:space="preserve"> </w:t>
      </w:r>
      <w:r>
        <w:rPr>
          <w:b w:val="0"/>
        </w:rPr>
        <w:t>interessados</w:t>
      </w:r>
      <w:r>
        <w:rPr>
          <w:b w:val="0"/>
          <w:spacing w:val="-57"/>
        </w:rPr>
        <w:t xml:space="preserve"> </w:t>
      </w:r>
      <w:r>
        <w:rPr>
          <w:b w:val="0"/>
        </w:rPr>
        <w:t xml:space="preserve">cientes </w:t>
      </w:r>
      <w:r>
        <w:t>que se identificada a existência de restrição policial ou judicial sobre o prontuário do veículo,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notificada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 do DETRO/RJ tão somente a expedição dos ofícios necessários para tanto. O prazo</w:t>
      </w:r>
      <w:r>
        <w:rPr>
          <w:spacing w:val="-5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retirada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restrição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 órgão</w:t>
      </w:r>
      <w:r>
        <w:rPr>
          <w:spacing w:val="-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policial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inseriu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mesmo</w:t>
      </w:r>
      <w:r>
        <w:rPr>
          <w:b w:val="0"/>
        </w:rPr>
        <w:t>.</w:t>
      </w:r>
    </w:p>
    <w:p w14:paraId="1E52C1A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11" w:firstLine="0"/>
        <w:rPr>
          <w:sz w:val="24"/>
        </w:rPr>
      </w:pPr>
      <w:r>
        <w:rPr>
          <w:sz w:val="24"/>
        </w:rPr>
        <w:t>Os lotes a serem leiloados serão identificados nos campos específicos, conforme descrito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14:paraId="67DC5578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Lote: número de lote de cada veículo;</w:t>
      </w:r>
    </w:p>
    <w:p w14:paraId="0AC7DE13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Marca e modelo: nome do fabricante e modelo fabricado;</w:t>
      </w:r>
    </w:p>
    <w:p w14:paraId="309F2D95" w14:textId="77777777" w:rsidR="000F40C7" w:rsidRDefault="000F40C7" w:rsidP="000F40C7">
      <w:pPr>
        <w:jc w:val="both"/>
        <w:rPr>
          <w:sz w:val="24"/>
        </w:rPr>
        <w:sectPr w:rsidR="000F40C7" w:rsidSect="006210D7">
          <w:headerReference w:type="default" r:id="rId8"/>
          <w:footerReference w:type="default" r:id="rId9"/>
          <w:pgSz w:w="11900" w:h="16840"/>
          <w:pgMar w:top="480" w:right="600" w:bottom="480" w:left="600" w:header="274" w:footer="285" w:gutter="0"/>
          <w:pgNumType w:start="1"/>
          <w:cols w:space="720"/>
        </w:sectPr>
      </w:pPr>
    </w:p>
    <w:p w14:paraId="65A48D2F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80"/>
        <w:ind w:left="1638" w:hanging="1419"/>
        <w:rPr>
          <w:sz w:val="24"/>
        </w:rPr>
      </w:pPr>
      <w:r>
        <w:rPr>
          <w:sz w:val="24"/>
        </w:rPr>
        <w:lastRenderedPageBreak/>
        <w:t>Ano: o ano que consta do registro do veículo ou do veículo baixado como sucata;</w:t>
      </w:r>
    </w:p>
    <w:p w14:paraId="74C93F07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Avaliação: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constitui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lance</w:t>
      </w:r>
      <w:r>
        <w:rPr>
          <w:spacing w:val="-4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inicial;</w:t>
      </w:r>
    </w:p>
    <w:p w14:paraId="6783F284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Cor: cor predominante, conforme registro do veículo;</w:t>
      </w:r>
    </w:p>
    <w:p w14:paraId="4BFB9F46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Pátio: Local onde os veículos estão depositados e poderão ser visitados;</w:t>
      </w:r>
    </w:p>
    <w:p w14:paraId="0F1A1ACC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Motor: número do motor de cada veículo;</w:t>
      </w:r>
    </w:p>
    <w:p w14:paraId="7782B9D4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  <w:tab w:val="left" w:pos="10249"/>
        </w:tabs>
        <w:spacing w:before="115"/>
        <w:ind w:hanging="1419"/>
        <w:rPr>
          <w:sz w:val="24"/>
        </w:rPr>
      </w:pPr>
      <w:r>
        <w:rPr>
          <w:sz w:val="24"/>
        </w:rPr>
        <w:t xml:space="preserve">A descrição dos lotes estará disponível neste edital e no site </w:t>
      </w:r>
      <w:r w:rsidRPr="00FB7D34">
        <w:rPr>
          <w:sz w:val="24"/>
        </w:rPr>
        <w:t>www.aplleiloes.com.br</w:t>
      </w:r>
    </w:p>
    <w:p w14:paraId="6D200348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198" w:firstLine="0"/>
        <w:rPr>
          <w:sz w:val="24"/>
        </w:rPr>
      </w:pPr>
      <w:r>
        <w:rPr>
          <w:sz w:val="24"/>
        </w:rPr>
        <w:t>Os bens aqui relacionados serão vendidos e entregues no estado e condições em que se</w:t>
      </w:r>
      <w:r>
        <w:rPr>
          <w:spacing w:val="1"/>
          <w:sz w:val="24"/>
        </w:rPr>
        <w:t xml:space="preserve"> </w:t>
      </w:r>
      <w:r>
        <w:rPr>
          <w:sz w:val="24"/>
        </w:rPr>
        <w:t>encontram sem garantia e sem CRV, não cabendo ao leiloeiro e à comitente vendedora 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por qualquer problema ou defeito que venha a ser constatado posteriormente, na constituição, composição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licitados,</w:t>
      </w:r>
      <w:r>
        <w:rPr>
          <w:spacing w:val="1"/>
          <w:sz w:val="24"/>
        </w:rPr>
        <w:t xml:space="preserve"> </w:t>
      </w:r>
      <w:r>
        <w:rPr>
          <w:sz w:val="24"/>
        </w:rPr>
        <w:t>pressupondo,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 e situação dos bens, ou o risco consciente do arrematante, não aceitando a respeito deles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</w:t>
      </w:r>
      <w:r>
        <w:rPr>
          <w:spacing w:val="1"/>
          <w:sz w:val="24"/>
        </w:rPr>
        <w:t xml:space="preserve"> </w:t>
      </w:r>
      <w:r>
        <w:rPr>
          <w:sz w:val="24"/>
        </w:rPr>
        <w:t>posterior,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qualidades</w:t>
      </w:r>
      <w:r>
        <w:rPr>
          <w:spacing w:val="1"/>
          <w:sz w:val="24"/>
        </w:rPr>
        <w:t xml:space="preserve"> </w:t>
      </w:r>
      <w:r>
        <w:rPr>
          <w:sz w:val="24"/>
        </w:rPr>
        <w:t>intrínsecas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extrínsecas,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 ou especificação. Ficando sob responsabilidade do arrematante a posterior revisão técnica dos</w:t>
      </w:r>
      <w:r>
        <w:rPr>
          <w:spacing w:val="-57"/>
          <w:sz w:val="24"/>
        </w:rPr>
        <w:t xml:space="preserve"> </w:t>
      </w:r>
      <w:r>
        <w:rPr>
          <w:sz w:val="24"/>
        </w:rPr>
        <w:t>sistemas e peças do veículo, antes de colocá-lo em circulação, a fim de verificar a funcionalidade dos</w:t>
      </w:r>
      <w:r>
        <w:rPr>
          <w:spacing w:val="1"/>
          <w:sz w:val="24"/>
        </w:rPr>
        <w:t xml:space="preserve"> </w:t>
      </w:r>
      <w:r>
        <w:rPr>
          <w:sz w:val="24"/>
        </w:rPr>
        <w:t>sistemas e das peças do veículo por ocasião do seu registro e transferência.</w:t>
      </w:r>
    </w:p>
    <w:p w14:paraId="002AD85F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7" w:line="235" w:lineRule="auto"/>
        <w:ind w:left="220" w:right="197" w:firstLine="0"/>
        <w:rPr>
          <w:sz w:val="24"/>
        </w:rPr>
      </w:pPr>
      <w:r>
        <w:rPr>
          <w:sz w:val="24"/>
        </w:rPr>
        <w:t>Os valores arrecadados com a venda do veículo serão destinados à quitação dos débitos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 sobre o prontuário do veículo, em conformidade com a Lei 9.503/1997. Em havendo saldo</w:t>
      </w:r>
      <w:r>
        <w:rPr>
          <w:spacing w:val="1"/>
          <w:sz w:val="24"/>
        </w:rPr>
        <w:t xml:space="preserve"> </w:t>
      </w:r>
      <w:r>
        <w:rPr>
          <w:sz w:val="24"/>
        </w:rPr>
        <w:t>remanescente, o mesmo será restituido ao proprietário anterior, constante na base de registro do veículo,</w:t>
      </w:r>
      <w:r>
        <w:rPr>
          <w:spacing w:val="1"/>
          <w:sz w:val="24"/>
        </w:rPr>
        <w:t xml:space="preserve"> </w:t>
      </w:r>
      <w:r>
        <w:rPr>
          <w:sz w:val="24"/>
        </w:rPr>
        <w:t>sendo notificado para a retirada, no prazo de 5 (cinco) anos, sob pena de perdimento dos valores,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da lei.</w:t>
      </w:r>
    </w:p>
    <w:p w14:paraId="06BB67B1" w14:textId="77777777" w:rsidR="000F40C7" w:rsidRDefault="000F40C7" w:rsidP="000F40C7">
      <w:pPr>
        <w:pStyle w:val="Ttulo1"/>
        <w:numPr>
          <w:ilvl w:val="1"/>
          <w:numId w:val="1"/>
        </w:numPr>
        <w:tabs>
          <w:tab w:val="left" w:pos="1637"/>
          <w:tab w:val="left" w:pos="1639"/>
        </w:tabs>
        <w:spacing w:before="119" w:line="235" w:lineRule="auto"/>
        <w:ind w:left="220" w:right="203" w:firstLine="0"/>
      </w:pPr>
      <w:r>
        <w:t>O arrematante de veículo vendido, com direito à documentação, não deverá fazer</w:t>
      </w:r>
      <w:r>
        <w:rPr>
          <w:spacing w:val="1"/>
        </w:rPr>
        <w:t xml:space="preserve"> </w:t>
      </w:r>
      <w:r>
        <w:t>alterações ou melhorias nos veículos arrematados, antes da transferência no órgão executivo de</w:t>
      </w:r>
      <w:r>
        <w:rPr>
          <w:spacing w:val="1"/>
        </w:rPr>
        <w:t xml:space="preserve"> </w:t>
      </w:r>
      <w:r>
        <w:t>trânsito do Estado do Rio de Janeiro (DETRAN/RJ), sob pena de não ser ressarcido dos gastos</w:t>
      </w:r>
      <w:r>
        <w:rPr>
          <w:spacing w:val="1"/>
        </w:rPr>
        <w:t xml:space="preserve"> </w:t>
      </w:r>
      <w:r>
        <w:t>efetuados,</w:t>
      </w:r>
      <w:r>
        <w:rPr>
          <w:spacing w:val="-1"/>
        </w:rPr>
        <w:t xml:space="preserve"> </w:t>
      </w:r>
      <w:r>
        <w:t>caso a arrematação seja cancelada ou anulada por</w:t>
      </w:r>
      <w:r>
        <w:rPr>
          <w:spacing w:val="-1"/>
        </w:rPr>
        <w:t xml:space="preserve"> </w:t>
      </w:r>
      <w:r>
        <w:t>quaisquer motivos.</w:t>
      </w:r>
    </w:p>
    <w:p w14:paraId="5E85A71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10" w:firstLine="0"/>
        <w:rPr>
          <w:sz w:val="24"/>
        </w:rPr>
      </w:pPr>
      <w:r>
        <w:rPr>
          <w:sz w:val="24"/>
        </w:rPr>
        <w:t>Para os veículos com “Kit-Gás/GNV" instalado que não possuam em seu registro junto ao</w:t>
      </w:r>
      <w:r>
        <w:rPr>
          <w:spacing w:val="1"/>
          <w:sz w:val="24"/>
        </w:rPr>
        <w:t xml:space="preserve"> </w:t>
      </w:r>
      <w:r>
        <w:rPr>
          <w:sz w:val="24"/>
        </w:rPr>
        <w:t>DETRAN como combustível, o custo para a regularização ficará por conta do arrematante.</w:t>
      </w:r>
    </w:p>
    <w:p w14:paraId="48686255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7" w:firstLine="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veículos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“GNV</w:t>
      </w:r>
      <w:r>
        <w:rPr>
          <w:spacing w:val="1"/>
          <w:sz w:val="24"/>
        </w:rPr>
        <w:t xml:space="preserve"> </w:t>
      </w:r>
      <w:r>
        <w:rPr>
          <w:sz w:val="24"/>
        </w:rPr>
        <w:t>(Gás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Veicular)”,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arrematante</w:t>
      </w:r>
      <w:r>
        <w:rPr>
          <w:spacing w:val="57"/>
          <w:sz w:val="24"/>
        </w:rPr>
        <w:t xml:space="preserve"> </w:t>
      </w:r>
      <w:r>
        <w:rPr>
          <w:sz w:val="24"/>
        </w:rPr>
        <w:t>examinar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57"/>
          <w:sz w:val="24"/>
        </w:rPr>
        <w:t xml:space="preserve"> </w:t>
      </w:r>
      <w:r>
        <w:rPr>
          <w:sz w:val="24"/>
        </w:rPr>
        <w:t>todos</w:t>
      </w:r>
      <w:r>
        <w:rPr>
          <w:spacing w:val="57"/>
          <w:sz w:val="24"/>
        </w:rPr>
        <w:t xml:space="preserve"> </w:t>
      </w:r>
      <w:r>
        <w:rPr>
          <w:sz w:val="24"/>
        </w:rPr>
        <w:t>os</w:t>
      </w:r>
      <w:r>
        <w:rPr>
          <w:spacing w:val="57"/>
          <w:sz w:val="24"/>
        </w:rPr>
        <w:t xml:space="preserve"> </w:t>
      </w:r>
      <w:r>
        <w:rPr>
          <w:sz w:val="24"/>
        </w:rPr>
        <w:t>componentes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denominado</w:t>
      </w:r>
      <w:r>
        <w:rPr>
          <w:spacing w:val="57"/>
          <w:sz w:val="24"/>
        </w:rPr>
        <w:t xml:space="preserve"> </w:t>
      </w:r>
      <w:r>
        <w:rPr>
          <w:sz w:val="24"/>
        </w:rPr>
        <w:t>“Kit-Gás”</w:t>
      </w:r>
      <w:r>
        <w:rPr>
          <w:spacing w:val="57"/>
          <w:sz w:val="24"/>
        </w:rPr>
        <w:t xml:space="preserve"> </w:t>
      </w:r>
      <w:r>
        <w:rPr>
          <w:sz w:val="24"/>
        </w:rPr>
        <w:t>estão</w:t>
      </w:r>
      <w:r>
        <w:rPr>
          <w:spacing w:val="-58"/>
          <w:sz w:val="24"/>
        </w:rPr>
        <w:t xml:space="preserve"> </w:t>
      </w:r>
      <w:r>
        <w:rPr>
          <w:sz w:val="24"/>
        </w:rPr>
        <w:t>realmente</w:t>
      </w:r>
      <w:r>
        <w:rPr>
          <w:spacing w:val="1"/>
          <w:sz w:val="24"/>
        </w:rPr>
        <w:t xml:space="preserve"> </w:t>
      </w:r>
      <w:r>
        <w:rPr>
          <w:sz w:val="24"/>
        </w:rPr>
        <w:t>instalados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veículo.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“combustível”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ao registro do veículo junto ao Detran, não significando a existência de qualquer acessório</w:t>
      </w:r>
      <w:r>
        <w:rPr>
          <w:spacing w:val="-57"/>
          <w:sz w:val="24"/>
        </w:rPr>
        <w:t xml:space="preserve"> </w:t>
      </w:r>
      <w:r>
        <w:rPr>
          <w:sz w:val="24"/>
        </w:rPr>
        <w:t>instalado no veículo, sendo de responsabilidade do arrematante os custos para regularização.</w:t>
      </w:r>
    </w:p>
    <w:p w14:paraId="679135E3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6" w:firstLine="0"/>
        <w:rPr>
          <w:sz w:val="24"/>
        </w:rPr>
      </w:pPr>
      <w:r>
        <w:rPr>
          <w:sz w:val="24"/>
        </w:rPr>
        <w:t>Nos veículos não possem chaves original ou reserva, todas as despesas para a confecção das</w:t>
      </w:r>
      <w:r>
        <w:rPr>
          <w:spacing w:val="-57"/>
          <w:sz w:val="24"/>
        </w:rPr>
        <w:t xml:space="preserve"> </w:t>
      </w:r>
      <w:r>
        <w:rPr>
          <w:sz w:val="24"/>
        </w:rPr>
        <w:t>chaves do veículo, e em alguns modelos e ano de fabricação com a codificação e/ou sistema de segurança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fábrica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instalado,</w:t>
      </w:r>
      <w:r>
        <w:rPr>
          <w:spacing w:val="10"/>
          <w:sz w:val="24"/>
        </w:rPr>
        <w:t xml:space="preserve"> </w:t>
      </w:r>
      <w:r>
        <w:rPr>
          <w:sz w:val="24"/>
        </w:rPr>
        <w:t>correrão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conta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0"/>
          <w:sz w:val="24"/>
        </w:rPr>
        <w:t xml:space="preserve"> </w:t>
      </w:r>
      <w:r>
        <w:rPr>
          <w:sz w:val="24"/>
        </w:rPr>
        <w:t>sendo</w:t>
      </w:r>
      <w:r>
        <w:rPr>
          <w:spacing w:val="10"/>
          <w:sz w:val="24"/>
        </w:rPr>
        <w:t xml:space="preserve"> </w:t>
      </w:r>
      <w:r>
        <w:rPr>
          <w:sz w:val="24"/>
        </w:rPr>
        <w:t>aceitas</w:t>
      </w:r>
      <w:r>
        <w:rPr>
          <w:spacing w:val="10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0"/>
          <w:sz w:val="24"/>
        </w:rPr>
        <w:t xml:space="preserve"> </w:t>
      </w:r>
      <w:r>
        <w:rPr>
          <w:sz w:val="24"/>
        </w:rPr>
        <w:t>quanto</w:t>
      </w:r>
      <w:r>
        <w:rPr>
          <w:spacing w:val="-58"/>
          <w:sz w:val="24"/>
        </w:rPr>
        <w:t xml:space="preserve"> </w:t>
      </w:r>
      <w:r>
        <w:rPr>
          <w:sz w:val="24"/>
        </w:rPr>
        <w:t>a tal questão.</w:t>
      </w:r>
    </w:p>
    <w:p w14:paraId="48CD2B98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DA</w:t>
      </w:r>
      <w:r>
        <w:rPr>
          <w:spacing w:val="-8"/>
        </w:rPr>
        <w:t xml:space="preserve"> </w:t>
      </w:r>
      <w:r>
        <w:t>VISITAÇÃO</w:t>
      </w:r>
    </w:p>
    <w:p w14:paraId="020E2FCD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4" w:line="273" w:lineRule="exact"/>
        <w:ind w:hanging="1419"/>
        <w:rPr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visitação</w:t>
      </w:r>
      <w:r>
        <w:rPr>
          <w:spacing w:val="112"/>
          <w:sz w:val="24"/>
        </w:rPr>
        <w:t xml:space="preserve"> </w:t>
      </w:r>
      <w:r>
        <w:rPr>
          <w:sz w:val="24"/>
        </w:rPr>
        <w:t>pública</w:t>
      </w:r>
      <w:r>
        <w:rPr>
          <w:spacing w:val="112"/>
          <w:sz w:val="24"/>
        </w:rPr>
        <w:t xml:space="preserve"> </w:t>
      </w:r>
      <w:r>
        <w:rPr>
          <w:sz w:val="24"/>
        </w:rPr>
        <w:t>dos</w:t>
      </w:r>
      <w:r>
        <w:rPr>
          <w:spacing w:val="112"/>
          <w:sz w:val="24"/>
        </w:rPr>
        <w:t xml:space="preserve"> </w:t>
      </w:r>
      <w:r>
        <w:rPr>
          <w:sz w:val="24"/>
        </w:rPr>
        <w:t>lotes</w:t>
      </w:r>
      <w:r>
        <w:rPr>
          <w:spacing w:val="112"/>
          <w:sz w:val="24"/>
        </w:rPr>
        <w:t xml:space="preserve"> </w:t>
      </w:r>
      <w:r>
        <w:rPr>
          <w:sz w:val="24"/>
        </w:rPr>
        <w:t>de</w:t>
      </w:r>
      <w:r>
        <w:rPr>
          <w:spacing w:val="112"/>
          <w:sz w:val="24"/>
        </w:rPr>
        <w:t xml:space="preserve"> </w:t>
      </w:r>
      <w:r>
        <w:rPr>
          <w:sz w:val="24"/>
        </w:rPr>
        <w:t>veículos</w:t>
      </w:r>
      <w:r>
        <w:rPr>
          <w:spacing w:val="112"/>
          <w:sz w:val="24"/>
        </w:rPr>
        <w:t xml:space="preserve"> </w:t>
      </w:r>
      <w:r>
        <w:rPr>
          <w:sz w:val="24"/>
        </w:rPr>
        <w:t>que</w:t>
      </w:r>
      <w:r>
        <w:rPr>
          <w:spacing w:val="112"/>
          <w:sz w:val="24"/>
        </w:rPr>
        <w:t xml:space="preserve"> </w:t>
      </w:r>
      <w:r>
        <w:rPr>
          <w:sz w:val="24"/>
        </w:rPr>
        <w:t>serão</w:t>
      </w:r>
      <w:r>
        <w:rPr>
          <w:spacing w:val="112"/>
          <w:sz w:val="24"/>
        </w:rPr>
        <w:t xml:space="preserve"> </w:t>
      </w:r>
      <w:r>
        <w:rPr>
          <w:sz w:val="24"/>
        </w:rPr>
        <w:t>leiloados</w:t>
      </w:r>
      <w:r>
        <w:rPr>
          <w:spacing w:val="112"/>
          <w:sz w:val="24"/>
        </w:rPr>
        <w:t xml:space="preserve"> </w:t>
      </w:r>
      <w:r>
        <w:rPr>
          <w:sz w:val="24"/>
        </w:rPr>
        <w:t>ocorrerá</w:t>
      </w:r>
      <w:r>
        <w:rPr>
          <w:spacing w:val="112"/>
          <w:sz w:val="24"/>
        </w:rPr>
        <w:t xml:space="preserve"> </w:t>
      </w:r>
      <w:r>
        <w:rPr>
          <w:sz w:val="24"/>
        </w:rPr>
        <w:t>nos</w:t>
      </w:r>
      <w:r>
        <w:rPr>
          <w:spacing w:val="112"/>
          <w:sz w:val="24"/>
        </w:rPr>
        <w:t xml:space="preserve"> </w:t>
      </w:r>
      <w:r>
        <w:rPr>
          <w:sz w:val="24"/>
        </w:rPr>
        <w:t>dias</w:t>
      </w:r>
    </w:p>
    <w:p w14:paraId="754C8D2F" w14:textId="6D246AE7" w:rsidR="000F40C7" w:rsidRDefault="00584E6C" w:rsidP="00D15985">
      <w:pPr>
        <w:pStyle w:val="Corpodetexto"/>
      </w:pPr>
      <w:r>
        <w:t>26</w:t>
      </w:r>
      <w:r w:rsidR="000F40C7" w:rsidRPr="00FB7D34">
        <w:t>/</w:t>
      </w:r>
      <w:r w:rsidR="0094738C">
        <w:t>0</w:t>
      </w:r>
      <w:r>
        <w:t>4</w:t>
      </w:r>
      <w:r w:rsidR="000F40C7" w:rsidRPr="00FB7D34">
        <w:t>/202</w:t>
      </w:r>
      <w:r w:rsidR="0094738C">
        <w:t>4</w:t>
      </w:r>
      <w:r w:rsidR="000F40C7" w:rsidRPr="00FB7D34">
        <w:t xml:space="preserve"> e </w:t>
      </w:r>
      <w:r>
        <w:t>29</w:t>
      </w:r>
      <w:r w:rsidR="000F40C7">
        <w:t>/</w:t>
      </w:r>
      <w:r w:rsidR="0094738C">
        <w:t>0</w:t>
      </w:r>
      <w:r>
        <w:t>4</w:t>
      </w:r>
      <w:r w:rsidR="000F40C7" w:rsidRPr="00FB7D34">
        <w:t>/202</w:t>
      </w:r>
      <w:r w:rsidR="0094738C">
        <w:t>4</w:t>
      </w:r>
      <w:r w:rsidR="000F40C7">
        <w:t>, no horário das 09h00min às 16h00min.</w:t>
      </w:r>
    </w:p>
    <w:p w14:paraId="14D12962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207" w:firstLine="0"/>
        <w:rPr>
          <w:sz w:val="24"/>
        </w:rPr>
      </w:pPr>
      <w:r>
        <w:rPr>
          <w:sz w:val="24"/>
        </w:rPr>
        <w:t>É permitida, exclusivamente, avaliação visual dos lotes sendo vedado o seu manuseio,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experimentação, retirada/substituição de peças, etc.</w:t>
      </w:r>
    </w:p>
    <w:p w14:paraId="372D4EF9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210" w:firstLine="0"/>
        <w:rPr>
          <w:sz w:val="24"/>
        </w:rPr>
      </w:pPr>
      <w:r>
        <w:rPr>
          <w:sz w:val="24"/>
        </w:rPr>
        <w:t>No momento da visitação, será efetuada a identificação do interessado para fins de controle</w:t>
      </w:r>
      <w:r>
        <w:rPr>
          <w:spacing w:val="1"/>
          <w:sz w:val="24"/>
        </w:rPr>
        <w:t xml:space="preserve"> </w:t>
      </w:r>
      <w:r>
        <w:rPr>
          <w:sz w:val="24"/>
        </w:rPr>
        <w:t>de acesso ao local.</w:t>
      </w:r>
    </w:p>
    <w:p w14:paraId="603B6D0A" w14:textId="77777777" w:rsidR="000F40C7" w:rsidRPr="00E0657D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5" w:line="273" w:lineRule="exact"/>
        <w:ind w:hanging="1419"/>
        <w:rPr>
          <w:sz w:val="24"/>
        </w:rPr>
      </w:pPr>
      <w:r>
        <w:rPr>
          <w:sz w:val="24"/>
        </w:rPr>
        <w:t xml:space="preserve">A  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visitação  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poderá  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ser  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feita  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nos    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seguintes         </w:t>
      </w:r>
      <w:r>
        <w:rPr>
          <w:spacing w:val="11"/>
          <w:sz w:val="24"/>
        </w:rPr>
        <w:t xml:space="preserve"> </w:t>
      </w:r>
      <w:r>
        <w:rPr>
          <w:sz w:val="24"/>
        </w:rPr>
        <w:t>endereço:</w:t>
      </w:r>
    </w:p>
    <w:p w14:paraId="3C9202FB" w14:textId="5F52F388" w:rsidR="00792032" w:rsidRDefault="000F40C7" w:rsidP="00584E6C">
      <w:pPr>
        <w:pStyle w:val="Corpodetexto"/>
        <w:tabs>
          <w:tab w:val="left" w:pos="4061"/>
        </w:tabs>
        <w:spacing w:before="0" w:line="273" w:lineRule="exact"/>
        <w:jc w:val="left"/>
      </w:pPr>
      <w:r w:rsidRPr="00C13672">
        <w:t>Estrada Dos Bandeirantes, N° 28.137 – Vargem Grande - RJ</w:t>
      </w:r>
      <w:r>
        <w:t>.</w:t>
      </w:r>
    </w:p>
    <w:p w14:paraId="524816A5" w14:textId="40AB3F05" w:rsidR="00792032" w:rsidRDefault="00792032" w:rsidP="00792032">
      <w:pPr>
        <w:pStyle w:val="Corpodetexto"/>
        <w:tabs>
          <w:tab w:val="left" w:pos="4061"/>
        </w:tabs>
        <w:spacing w:before="0" w:line="273" w:lineRule="exact"/>
        <w:jc w:val="left"/>
        <w:sectPr w:rsidR="00792032" w:rsidSect="006210D7">
          <w:pgSz w:w="11900" w:h="16840"/>
          <w:pgMar w:top="480" w:right="600" w:bottom="480" w:left="600" w:header="274" w:footer="285" w:gutter="0"/>
          <w:cols w:space="720"/>
        </w:sectPr>
      </w:pPr>
      <w:r w:rsidRPr="00792032">
        <w:t xml:space="preserve">Rua Ceará - sem número </w:t>
      </w:r>
      <w:r>
        <w:t>–</w:t>
      </w:r>
      <w:r w:rsidRPr="00792032">
        <w:t xml:space="preserve"> Esquina</w:t>
      </w:r>
      <w:r>
        <w:t xml:space="preserve"> </w:t>
      </w:r>
      <w:r w:rsidRPr="00792032">
        <w:t>(colado) ao lado do número 366</w:t>
      </w:r>
      <w:r>
        <w:t xml:space="preserve"> - </w:t>
      </w:r>
      <w:r w:rsidRPr="00792032">
        <w:t>Praça da Bandeira, Leopoldina – RJ</w:t>
      </w:r>
    </w:p>
    <w:p w14:paraId="329998F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  <w:tab w:val="left" w:pos="3654"/>
        </w:tabs>
        <w:spacing w:before="84" w:line="235" w:lineRule="auto"/>
        <w:ind w:left="220" w:right="208" w:firstLine="0"/>
        <w:rPr>
          <w:sz w:val="24"/>
        </w:rPr>
      </w:pPr>
      <w:r>
        <w:rPr>
          <w:sz w:val="24"/>
        </w:rPr>
        <w:lastRenderedPageBreak/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fotos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descrições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31"/>
          <w:sz w:val="24"/>
        </w:rPr>
        <w:t xml:space="preserve"> </w:t>
      </w:r>
      <w:r>
        <w:rPr>
          <w:sz w:val="24"/>
        </w:rPr>
        <w:t>bens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serem</w:t>
      </w:r>
      <w:r>
        <w:rPr>
          <w:spacing w:val="30"/>
          <w:sz w:val="24"/>
        </w:rPr>
        <w:t xml:space="preserve"> </w:t>
      </w:r>
      <w:r>
        <w:rPr>
          <w:sz w:val="24"/>
        </w:rPr>
        <w:t>leiloados</w:t>
      </w:r>
      <w:r>
        <w:rPr>
          <w:spacing w:val="30"/>
          <w:sz w:val="24"/>
        </w:rPr>
        <w:t xml:space="preserve"> </w:t>
      </w:r>
      <w:r>
        <w:rPr>
          <w:sz w:val="24"/>
        </w:rPr>
        <w:t>também</w:t>
      </w:r>
      <w:r>
        <w:rPr>
          <w:spacing w:val="31"/>
          <w:sz w:val="24"/>
        </w:rPr>
        <w:t xml:space="preserve"> </w:t>
      </w:r>
      <w:r>
        <w:rPr>
          <w:sz w:val="24"/>
        </w:rPr>
        <w:t>estão</w:t>
      </w:r>
      <w:r>
        <w:rPr>
          <w:spacing w:val="30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30"/>
          <w:sz w:val="24"/>
        </w:rPr>
        <w:t xml:space="preserve"> </w:t>
      </w:r>
      <w:r>
        <w:rPr>
          <w:sz w:val="24"/>
        </w:rPr>
        <w:t>portal</w:t>
      </w:r>
      <w:r>
        <w:rPr>
          <w:spacing w:val="30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site: www.aplleiloes.com.br. As fotos divulgadas serão meramente ilustrativas, não servindo de parâmetro para</w:t>
      </w:r>
      <w:r>
        <w:rPr>
          <w:spacing w:val="1"/>
          <w:sz w:val="24"/>
        </w:rPr>
        <w:t xml:space="preserve"> </w:t>
      </w:r>
      <w:r>
        <w:rPr>
          <w:sz w:val="24"/>
        </w:rPr>
        <w:t>demonstrar o estado dos bens.</w:t>
      </w:r>
    </w:p>
    <w:p w14:paraId="498E6AEA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DA</w:t>
      </w:r>
      <w:r>
        <w:rPr>
          <w:spacing w:val="-15"/>
        </w:rPr>
        <w:t xml:space="preserve"> </w:t>
      </w:r>
      <w:r>
        <w:t>PARTICIPAÇÃO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LICITAÇÃO</w:t>
      </w:r>
    </w:p>
    <w:p w14:paraId="77A86068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0" w:firstLine="0"/>
        <w:rPr>
          <w:sz w:val="24"/>
        </w:rPr>
      </w:pPr>
      <w:r>
        <w:rPr>
          <w:sz w:val="24"/>
        </w:rPr>
        <w:t>Poderão</w:t>
      </w:r>
      <w:r>
        <w:rPr>
          <w:spacing w:val="57"/>
          <w:sz w:val="24"/>
        </w:rPr>
        <w:t xml:space="preserve"> </w:t>
      </w:r>
      <w:r>
        <w:rPr>
          <w:sz w:val="24"/>
        </w:rPr>
        <w:t>participar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presente</w:t>
      </w:r>
      <w:r>
        <w:rPr>
          <w:spacing w:val="57"/>
          <w:sz w:val="24"/>
        </w:rPr>
        <w:t xml:space="preserve"> </w:t>
      </w:r>
      <w:r>
        <w:rPr>
          <w:sz w:val="24"/>
        </w:rPr>
        <w:t>leilão,</w:t>
      </w:r>
      <w:r>
        <w:rPr>
          <w:spacing w:val="57"/>
          <w:sz w:val="24"/>
        </w:rPr>
        <w:t xml:space="preserve"> </w:t>
      </w:r>
      <w:r>
        <w:rPr>
          <w:sz w:val="24"/>
        </w:rPr>
        <w:t>Pessoas</w:t>
      </w:r>
      <w:r>
        <w:rPr>
          <w:spacing w:val="57"/>
          <w:sz w:val="24"/>
        </w:rPr>
        <w:t xml:space="preserve"> </w:t>
      </w:r>
      <w:r>
        <w:rPr>
          <w:sz w:val="24"/>
        </w:rPr>
        <w:t>físicas</w:t>
      </w:r>
      <w:r>
        <w:rPr>
          <w:spacing w:val="57"/>
          <w:sz w:val="24"/>
        </w:rPr>
        <w:t xml:space="preserve"> </w:t>
      </w:r>
      <w:r>
        <w:rPr>
          <w:sz w:val="24"/>
        </w:rPr>
        <w:t>inscritas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Cadastro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Pessoas</w:t>
      </w:r>
      <w:r>
        <w:rPr>
          <w:spacing w:val="-58"/>
          <w:sz w:val="24"/>
        </w:rPr>
        <w:t xml:space="preserve"> </w:t>
      </w:r>
      <w:r>
        <w:rPr>
          <w:sz w:val="24"/>
        </w:rPr>
        <w:t>Físicas e Pessoas jurídicas inscritas no Cadastro Nacional de Pessoas Jurídicas – CNPJ;</w:t>
      </w:r>
    </w:p>
    <w:p w14:paraId="118767F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20" w:line="235" w:lineRule="auto"/>
        <w:ind w:left="220" w:right="211" w:firstLine="0"/>
        <w:rPr>
          <w:sz w:val="24"/>
        </w:rPr>
      </w:pPr>
      <w:r>
        <w:rPr>
          <w:sz w:val="24"/>
        </w:rPr>
        <w:t>Os interessados em participar do leilão on line deverão se cadastrar no sítio eletrônico do</w:t>
      </w:r>
      <w:r>
        <w:rPr>
          <w:spacing w:val="1"/>
          <w:sz w:val="24"/>
        </w:rPr>
        <w:t xml:space="preserve"> </w:t>
      </w:r>
      <w:r>
        <w:rPr>
          <w:sz w:val="24"/>
        </w:rPr>
        <w:t>leiloeiro, observando as regras ali estabelecidas, aceitando as condições de venda previstas para o certame.</w:t>
      </w:r>
    </w:p>
    <w:p w14:paraId="12AC8E68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197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feito,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menos,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fechamento do leilão, conforme indicado no item 1.2, para análise dos dados do cadastro e confirmação da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participação.</w:t>
      </w:r>
    </w:p>
    <w:p w14:paraId="00DFE22F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O cadastro prévio do usuário é requisito fundamental para a participação na forma on line.</w:t>
      </w:r>
    </w:p>
    <w:p w14:paraId="27F4D39B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 w:line="273" w:lineRule="exact"/>
        <w:ind w:left="1638" w:hanging="1419"/>
        <w:rPr>
          <w:sz w:val="24"/>
        </w:rPr>
      </w:pPr>
      <w:r>
        <w:rPr>
          <w:sz w:val="24"/>
        </w:rPr>
        <w:t xml:space="preserve">Maiores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informações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acerca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do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cadastro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no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sistema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constam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no    </w:t>
      </w:r>
      <w:r>
        <w:rPr>
          <w:spacing w:val="13"/>
          <w:sz w:val="24"/>
        </w:rPr>
        <w:t xml:space="preserve"> </w:t>
      </w:r>
      <w:r>
        <w:rPr>
          <w:sz w:val="24"/>
        </w:rPr>
        <w:t>site:</w:t>
      </w:r>
    </w:p>
    <w:p w14:paraId="7666B36E" w14:textId="77777777" w:rsidR="000F40C7" w:rsidRDefault="000F40C7" w:rsidP="000F40C7">
      <w:pPr>
        <w:pStyle w:val="Corpodetexto"/>
        <w:tabs>
          <w:tab w:val="left" w:pos="4181"/>
        </w:tabs>
        <w:spacing w:before="0" w:line="273" w:lineRule="exact"/>
        <w:jc w:val="left"/>
      </w:pPr>
      <w:r>
        <w:t>www.aplleiloes.com.br.</w:t>
      </w:r>
    </w:p>
    <w:p w14:paraId="5CFE6B4C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2" w:firstLine="0"/>
        <w:rPr>
          <w:sz w:val="24"/>
        </w:rPr>
      </w:pPr>
      <w:r>
        <w:rPr>
          <w:sz w:val="24"/>
        </w:rPr>
        <w:t>São impedidas de participar do leilão, as pessoas arroladas no art. 9º, III, da Lei nº 8.666/93,</w:t>
      </w:r>
      <w:r>
        <w:rPr>
          <w:spacing w:val="-57"/>
          <w:sz w:val="24"/>
        </w:rPr>
        <w:t xml:space="preserve"> </w:t>
      </w:r>
      <w:r>
        <w:rPr>
          <w:sz w:val="24"/>
        </w:rPr>
        <w:t>e:</w:t>
      </w:r>
    </w:p>
    <w:p w14:paraId="27672D3C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209" w:firstLine="0"/>
        <w:rPr>
          <w:sz w:val="24"/>
        </w:rPr>
      </w:pPr>
      <w:r>
        <w:rPr>
          <w:sz w:val="24"/>
        </w:rPr>
        <w:t>Servidores ou prestadores de serviços do DETRO/RJ e parentes de servidores até o segundo</w:t>
      </w:r>
      <w:r>
        <w:rPr>
          <w:spacing w:val="-57"/>
          <w:sz w:val="24"/>
        </w:rPr>
        <w:t xml:space="preserve"> </w:t>
      </w:r>
      <w:r>
        <w:rPr>
          <w:sz w:val="24"/>
        </w:rPr>
        <w:t>grau.</w:t>
      </w:r>
    </w:p>
    <w:p w14:paraId="3C3F1C7B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O leiloeiro, seus parentes até o segundo grau e membros de sua equipe de trabalho.</w:t>
      </w:r>
    </w:p>
    <w:p w14:paraId="5C3471AD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  <w:tab w:val="left" w:pos="6075"/>
        </w:tabs>
        <w:spacing w:before="114"/>
        <w:ind w:left="1638" w:hanging="1419"/>
        <w:rPr>
          <w:sz w:val="24"/>
        </w:rPr>
      </w:pPr>
      <w:r>
        <w:rPr>
          <w:sz w:val="24"/>
        </w:rPr>
        <w:t>Funcionários da empresa APL – ADMINISTRAÇÃO DE PÁTIOS E LEILÕES e seus parente até o segundo grau.</w:t>
      </w:r>
    </w:p>
    <w:p w14:paraId="62F9CF44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199" w:firstLine="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impedidas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 com a administração, sancionadas com as penas previstas nos incisos III ou IV do artigo 87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8666/1993 ou, ainda, no artigo 7º da Lei nº 10.520/2002.</w:t>
      </w:r>
    </w:p>
    <w:p w14:paraId="2491403E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4" w:firstLine="0"/>
        <w:rPr>
          <w:sz w:val="24"/>
        </w:rPr>
      </w:pPr>
      <w:r>
        <w:rPr>
          <w:sz w:val="24"/>
        </w:rPr>
        <w:t>Recomenda-se que os participantes do leilão sejam residentes do Estado do Rio de Janeiro</w:t>
      </w:r>
      <w:r>
        <w:rPr>
          <w:spacing w:val="1"/>
          <w:sz w:val="24"/>
        </w:rPr>
        <w:t xml:space="preserve"> </w:t>
      </w:r>
      <w:r>
        <w:rPr>
          <w:sz w:val="24"/>
        </w:rPr>
        <w:t>ou pessoas com declaração de residência neste estado para que possam submeter o veículo à vistorias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DETRAN-RJ,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 o DETRO/RJ e a empresa realizadora do certame por eventuais problemas relativas a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do DETRAN-RJ.</w:t>
      </w:r>
    </w:p>
    <w:p w14:paraId="735A4A82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1" w:firstLine="0"/>
        <w:rPr>
          <w:sz w:val="24"/>
        </w:rPr>
      </w:pPr>
      <w:r>
        <w:rPr>
          <w:sz w:val="24"/>
        </w:rPr>
        <w:t>A participação no leilão implica no conhecimento e aceitação, por parte dos licitantes, das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e condições estabelecidas neste edital, sendo os casos omissos dirimidos pela Coordenadoria de</w:t>
      </w:r>
      <w:r>
        <w:rPr>
          <w:spacing w:val="-57"/>
          <w:sz w:val="24"/>
        </w:rPr>
        <w:t xml:space="preserve"> </w:t>
      </w:r>
      <w:r>
        <w:rPr>
          <w:sz w:val="24"/>
        </w:rPr>
        <w:t>Controle e Gestão de Leilões.</w:t>
      </w:r>
    </w:p>
    <w:p w14:paraId="69E96212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NECESSÁRIOS</w:t>
      </w:r>
    </w:p>
    <w:p w14:paraId="39644EB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4"/>
        <w:ind w:hanging="1419"/>
        <w:rPr>
          <w:sz w:val="24"/>
        </w:rPr>
      </w:pPr>
      <w:r>
        <w:rPr>
          <w:sz w:val="24"/>
        </w:rPr>
        <w:t>Os documentos exigidos para consolidar a arrematação são:</w:t>
      </w:r>
    </w:p>
    <w:p w14:paraId="582BA355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Comprovação de Cadastro de Pessoas Físicas – CPF (original) e cópia;</w:t>
      </w:r>
    </w:p>
    <w:p w14:paraId="1D25D537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Documento de identidade com foto (original) e cópia;</w:t>
      </w:r>
    </w:p>
    <w:p w14:paraId="4F715095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204" w:firstLine="0"/>
        <w:rPr>
          <w:sz w:val="24"/>
        </w:rPr>
      </w:pPr>
      <w:r>
        <w:rPr>
          <w:sz w:val="24"/>
        </w:rPr>
        <w:t>Em caso de menor de idade será necessária comprovação de emancipação, ou existência de</w:t>
      </w:r>
      <w:r>
        <w:rPr>
          <w:spacing w:val="1"/>
          <w:sz w:val="24"/>
        </w:rPr>
        <w:t xml:space="preserve"> </w:t>
      </w:r>
      <w:r>
        <w:rPr>
          <w:sz w:val="24"/>
        </w:rPr>
        <w:t>procurador,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munidos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instrumento</w:t>
      </w:r>
      <w:r>
        <w:rPr>
          <w:spacing w:val="60"/>
          <w:sz w:val="24"/>
        </w:rPr>
        <w:t xml:space="preserve"> </w:t>
      </w:r>
      <w:r>
        <w:rPr>
          <w:sz w:val="24"/>
        </w:rPr>
        <w:t>público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60"/>
          <w:sz w:val="24"/>
        </w:rPr>
        <w:t xml:space="preserve"> </w:t>
      </w:r>
      <w:r>
        <w:rPr>
          <w:sz w:val="24"/>
        </w:rPr>
        <w:t>particular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mandato,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60"/>
          <w:sz w:val="24"/>
        </w:rPr>
        <w:t xml:space="preserve"> </w:t>
      </w:r>
      <w:r>
        <w:rPr>
          <w:sz w:val="24"/>
        </w:rPr>
        <w:t>original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cópia legível devidamente autenticada em cartório;</w:t>
      </w:r>
    </w:p>
    <w:p w14:paraId="492D4769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Comprovante de endereço/residência;</w:t>
      </w:r>
    </w:p>
    <w:p w14:paraId="69195478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8" w:line="235" w:lineRule="auto"/>
        <w:ind w:right="203" w:firstLine="0"/>
        <w:rPr>
          <w:sz w:val="24"/>
        </w:rPr>
      </w:pPr>
      <w:r>
        <w:rPr>
          <w:sz w:val="24"/>
        </w:rPr>
        <w:t>Para pessoas jurídicas, ato constitutivo e ata de eleição da diretoria - se aplicável - e demais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na forma da lei, conforme o enquadramento jurídico e tributário da participante.</w:t>
      </w:r>
    </w:p>
    <w:p w14:paraId="0BCA6AD2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20" w:line="235" w:lineRule="auto"/>
        <w:ind w:right="203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procuratório,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 em cartório, por autenticidade, contendo poderes específicos para formular lances verbais,</w:t>
      </w:r>
      <w:r>
        <w:rPr>
          <w:spacing w:val="1"/>
          <w:sz w:val="24"/>
        </w:rPr>
        <w:t xml:space="preserve"> </w:t>
      </w:r>
      <w:r>
        <w:rPr>
          <w:sz w:val="24"/>
        </w:rPr>
        <w:t>negociar preços, declarar a intenção de interpor preços, além de outros atos pertinentes ao certame,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ato constitutivo da representada.</w:t>
      </w:r>
    </w:p>
    <w:p w14:paraId="6F70AAFD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4"/>
        <w:ind w:hanging="1419"/>
      </w:pPr>
      <w:r>
        <w:t>DOS LANCES</w:t>
      </w:r>
    </w:p>
    <w:p w14:paraId="505CAEA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4"/>
        <w:ind w:hanging="1419"/>
        <w:rPr>
          <w:sz w:val="24"/>
        </w:rPr>
      </w:pPr>
      <w:r>
        <w:rPr>
          <w:sz w:val="24"/>
        </w:rPr>
        <w:t>Os lances poderão ser ofertados de maneira eletrônica ou presencial:</w:t>
      </w:r>
    </w:p>
    <w:p w14:paraId="0EA561E3" w14:textId="77777777" w:rsidR="000F40C7" w:rsidRDefault="000F40C7" w:rsidP="000F40C7">
      <w:pPr>
        <w:rPr>
          <w:sz w:val="24"/>
        </w:rPr>
        <w:sectPr w:rsidR="000F40C7" w:rsidSect="006210D7">
          <w:pgSz w:w="11900" w:h="16840"/>
          <w:pgMar w:top="480" w:right="600" w:bottom="480" w:left="600" w:header="274" w:footer="285" w:gutter="0"/>
          <w:cols w:space="720"/>
        </w:sectPr>
      </w:pPr>
    </w:p>
    <w:p w14:paraId="79A908CB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80"/>
        <w:ind w:left="1638" w:hanging="1419"/>
        <w:rPr>
          <w:sz w:val="24"/>
        </w:rPr>
      </w:pPr>
      <w:r>
        <w:rPr>
          <w:sz w:val="24"/>
        </w:rPr>
        <w:lastRenderedPageBreak/>
        <w:t>Quanto aos lances proferidos de forma eletrônica:</w:t>
      </w:r>
    </w:p>
    <w:p w14:paraId="64C350F3" w14:textId="77777777" w:rsidR="000F40C7" w:rsidRDefault="000F40C7" w:rsidP="000F40C7">
      <w:pPr>
        <w:pStyle w:val="PargrafodaLista"/>
        <w:numPr>
          <w:ilvl w:val="3"/>
          <w:numId w:val="1"/>
        </w:numPr>
        <w:tabs>
          <w:tab w:val="left" w:pos="1637"/>
          <w:tab w:val="left" w:pos="1639"/>
        </w:tabs>
        <w:spacing w:before="118" w:line="235" w:lineRule="auto"/>
        <w:ind w:right="206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leilão,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habilitado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sistema, o interessado poderá enviar lance antecipadamente à sessão pública, no lote de seu interesse,</w:t>
      </w:r>
      <w:r>
        <w:rPr>
          <w:spacing w:val="1"/>
          <w:sz w:val="24"/>
        </w:rPr>
        <w:t xml:space="preserve"> </w:t>
      </w:r>
      <w:r>
        <w:rPr>
          <w:sz w:val="24"/>
        </w:rPr>
        <w:t>deixando-o registrado no sistema;</w:t>
      </w:r>
    </w:p>
    <w:p w14:paraId="34056833" w14:textId="77777777" w:rsidR="000F40C7" w:rsidRDefault="000F40C7" w:rsidP="000F40C7">
      <w:pPr>
        <w:pStyle w:val="PargrafodaLista"/>
        <w:numPr>
          <w:ilvl w:val="3"/>
          <w:numId w:val="1"/>
        </w:numPr>
        <w:tabs>
          <w:tab w:val="left" w:pos="1637"/>
          <w:tab w:val="left" w:pos="1639"/>
        </w:tabs>
        <w:spacing w:line="235" w:lineRule="auto"/>
        <w:ind w:right="199" w:firstLine="0"/>
        <w:rPr>
          <w:sz w:val="24"/>
        </w:rPr>
      </w:pPr>
      <w:r>
        <w:rPr>
          <w:sz w:val="24"/>
        </w:rPr>
        <w:t>Durante a sessão on line também poderão ser ofertados lances que serão registrados em</w:t>
      </w:r>
      <w:r>
        <w:rPr>
          <w:spacing w:val="1"/>
          <w:sz w:val="24"/>
        </w:rPr>
        <w:t xml:space="preserve"> </w:t>
      </w:r>
      <w:r>
        <w:rPr>
          <w:sz w:val="24"/>
        </w:rPr>
        <w:t>tempo real;</w:t>
      </w:r>
    </w:p>
    <w:p w14:paraId="4E7B31E9" w14:textId="77777777" w:rsidR="000F40C7" w:rsidRDefault="000F40C7" w:rsidP="000F40C7">
      <w:pPr>
        <w:pStyle w:val="PargrafodaLista"/>
        <w:numPr>
          <w:ilvl w:val="3"/>
          <w:numId w:val="1"/>
        </w:numPr>
        <w:tabs>
          <w:tab w:val="left" w:pos="1637"/>
          <w:tab w:val="left" w:pos="1639"/>
        </w:tabs>
        <w:spacing w:before="120" w:line="235" w:lineRule="auto"/>
        <w:ind w:right="206" w:firstLine="0"/>
        <w:rPr>
          <w:sz w:val="24"/>
        </w:rPr>
      </w:pPr>
      <w:r>
        <w:rPr>
          <w:sz w:val="24"/>
        </w:rPr>
        <w:t>Se o participante não estiver logado no momento da sessão on line, concorrerá com o lance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registrado.</w:t>
      </w:r>
    </w:p>
    <w:p w14:paraId="67369920" w14:textId="77777777" w:rsidR="000F40C7" w:rsidRDefault="000F40C7" w:rsidP="000F40C7">
      <w:pPr>
        <w:pStyle w:val="PargrafodaLista"/>
        <w:numPr>
          <w:ilvl w:val="3"/>
          <w:numId w:val="1"/>
        </w:numPr>
        <w:tabs>
          <w:tab w:val="left" w:pos="1637"/>
          <w:tab w:val="left" w:pos="1639"/>
        </w:tabs>
        <w:spacing w:line="235" w:lineRule="auto"/>
        <w:ind w:right="204" w:firstLine="0"/>
        <w:rPr>
          <w:sz w:val="24"/>
        </w:rPr>
      </w:pPr>
      <w:r>
        <w:rPr>
          <w:sz w:val="24"/>
        </w:rPr>
        <w:t>O usuário poderá realizar a oferta de lances programados, de tal forma que, se outro usuário</w:t>
      </w:r>
      <w:r>
        <w:rPr>
          <w:spacing w:val="-57"/>
          <w:sz w:val="24"/>
        </w:rPr>
        <w:t xml:space="preserve"> </w:t>
      </w:r>
      <w:r>
        <w:rPr>
          <w:sz w:val="24"/>
        </w:rPr>
        <w:t>cobrir o seu lance, o sistema automaticamente gerará um novo lance para aquele usuário, acrescido do</w:t>
      </w:r>
      <w:r>
        <w:rPr>
          <w:spacing w:val="1"/>
          <w:sz w:val="24"/>
        </w:rPr>
        <w:t xml:space="preserve"> </w:t>
      </w:r>
      <w:r>
        <w:rPr>
          <w:sz w:val="24"/>
        </w:rPr>
        <w:t>incremento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usuário.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automáticos</w:t>
      </w:r>
      <w:r>
        <w:rPr>
          <w:spacing w:val="1"/>
          <w:sz w:val="24"/>
        </w:rPr>
        <w:t xml:space="preserve"> </w:t>
      </w:r>
      <w:r>
        <w:rPr>
          <w:sz w:val="24"/>
        </w:rPr>
        <w:t>ficarão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no sistema com a data em que forem programados.</w:t>
      </w:r>
    </w:p>
    <w:p w14:paraId="349D4687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Quanto aos lances proferidos de forma presencial:</w:t>
      </w:r>
    </w:p>
    <w:p w14:paraId="10A78416" w14:textId="77777777" w:rsidR="000F40C7" w:rsidRDefault="000F40C7" w:rsidP="000F40C7">
      <w:pPr>
        <w:pStyle w:val="PargrafodaLista"/>
        <w:numPr>
          <w:ilvl w:val="3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O participante deverá mostrar interesse ao leiloeiro e declarar o valor do seu lance.</w:t>
      </w:r>
    </w:p>
    <w:p w14:paraId="0582E7B5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8" w:line="235" w:lineRule="auto"/>
        <w:ind w:right="198" w:firstLine="0"/>
        <w:rPr>
          <w:sz w:val="24"/>
        </w:rPr>
      </w:pPr>
      <w:r>
        <w:rPr>
          <w:sz w:val="24"/>
        </w:rPr>
        <w:t>A critério do leiloeiro, poderão ser aceitos lances condicionais, ou seja, lances de valor</w:t>
      </w:r>
      <w:r>
        <w:rPr>
          <w:spacing w:val="1"/>
          <w:sz w:val="24"/>
        </w:rPr>
        <w:t xml:space="preserve"> </w:t>
      </w:r>
      <w:r>
        <w:rPr>
          <w:sz w:val="24"/>
        </w:rPr>
        <w:t>inferior ao mínimo estabelecido para venda. Estes lances estarão identificados na cor vermelha e ficarão</w:t>
      </w:r>
      <w:r>
        <w:rPr>
          <w:spacing w:val="1"/>
          <w:sz w:val="24"/>
        </w:rPr>
        <w:t xml:space="preserve"> </w:t>
      </w:r>
      <w:r>
        <w:rPr>
          <w:sz w:val="24"/>
        </w:rPr>
        <w:t>sujeitos a posterior aprovação. Os lances condicionais serão válidos pelo prazo de até 02 (dois)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após a data do leilão pela Coordenadoria de Controle e Gestão de Leilões.</w:t>
      </w:r>
    </w:p>
    <w:p w14:paraId="09FFC893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DA SESSÃO PÚBLICA</w:t>
      </w:r>
    </w:p>
    <w:p w14:paraId="34BE5D42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1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61"/>
          <w:sz w:val="24"/>
        </w:rPr>
        <w:t xml:space="preserve"> </w:t>
      </w:r>
      <w:r>
        <w:rPr>
          <w:sz w:val="24"/>
        </w:rPr>
        <w:t>em</w:t>
      </w:r>
      <w:r>
        <w:rPr>
          <w:spacing w:val="61"/>
          <w:sz w:val="24"/>
        </w:rPr>
        <w:t xml:space="preserve"> </w:t>
      </w:r>
      <w:r>
        <w:rPr>
          <w:sz w:val="24"/>
        </w:rPr>
        <w:t>sessão</w:t>
      </w:r>
      <w:r>
        <w:rPr>
          <w:spacing w:val="61"/>
          <w:sz w:val="24"/>
        </w:rPr>
        <w:t xml:space="preserve"> </w:t>
      </w:r>
      <w:r>
        <w:rPr>
          <w:sz w:val="24"/>
        </w:rPr>
        <w:t>pública</w:t>
      </w:r>
      <w:r>
        <w:rPr>
          <w:spacing w:val="61"/>
          <w:sz w:val="24"/>
        </w:rPr>
        <w:t xml:space="preserve"> </w:t>
      </w:r>
      <w:r>
        <w:rPr>
          <w:sz w:val="24"/>
        </w:rPr>
        <w:t>presencial</w:t>
      </w:r>
      <w:r>
        <w:rPr>
          <w:spacing w:val="6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simultaneamente, on line, no sistema eletrônico em auditório virtual, na data e horário indicados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60C8D1D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4" w:firstLine="0"/>
        <w:rPr>
          <w:sz w:val="24"/>
        </w:rPr>
      </w:pPr>
      <w:r>
        <w:rPr>
          <w:sz w:val="24"/>
        </w:rPr>
        <w:t>O valor mínimo aceitável para cada lote será o estimado no edital, ou o melhor lance</w:t>
      </w:r>
      <w:r>
        <w:rPr>
          <w:spacing w:val="1"/>
          <w:sz w:val="24"/>
        </w:rPr>
        <w:t xml:space="preserve"> </w:t>
      </w:r>
      <w:r>
        <w:rPr>
          <w:sz w:val="24"/>
        </w:rPr>
        <w:t>antecipado registrado no sistema até o início da sessão pública.</w:t>
      </w:r>
    </w:p>
    <w:p w14:paraId="2A8E46BC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20" w:line="235" w:lineRule="auto"/>
        <w:ind w:left="220" w:right="198" w:firstLine="0"/>
        <w:rPr>
          <w:sz w:val="24"/>
        </w:rPr>
      </w:pPr>
      <w:r>
        <w:rPr>
          <w:sz w:val="24"/>
        </w:rPr>
        <w:t>Iniciada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lances,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 informados do seu recebimento e do valor consignado no registro.</w:t>
      </w:r>
    </w:p>
    <w:p w14:paraId="2F3C72C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4" w:firstLine="0"/>
        <w:rPr>
          <w:sz w:val="24"/>
        </w:rPr>
      </w:pPr>
      <w:r>
        <w:rPr>
          <w:sz w:val="24"/>
        </w:rPr>
        <w:t>Durante a sessão, o leiloeiro responsável dará publicidade adequada ao monitoramento dos</w:t>
      </w:r>
      <w:r>
        <w:rPr>
          <w:spacing w:val="1"/>
          <w:sz w:val="24"/>
        </w:rPr>
        <w:t xml:space="preserve"> </w:t>
      </w:r>
      <w:r>
        <w:rPr>
          <w:sz w:val="24"/>
        </w:rPr>
        <w:t>lances recebidos via internet.</w:t>
      </w:r>
    </w:p>
    <w:p w14:paraId="3D0C76B7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Os licitantes poderão ofertar mais de um lance para um mesmo bem, prevalecendo sempre o</w:t>
      </w:r>
      <w:r>
        <w:rPr>
          <w:spacing w:val="-57"/>
          <w:sz w:val="24"/>
        </w:rPr>
        <w:t xml:space="preserve"> </w:t>
      </w:r>
      <w:r>
        <w:rPr>
          <w:sz w:val="24"/>
        </w:rPr>
        <w:t>maior lance ofertado.</w:t>
      </w:r>
    </w:p>
    <w:p w14:paraId="22332153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20" w:line="235" w:lineRule="auto"/>
        <w:ind w:left="220" w:right="206" w:firstLine="0"/>
        <w:rPr>
          <w:sz w:val="24"/>
        </w:rPr>
      </w:pPr>
      <w:r>
        <w:rPr>
          <w:sz w:val="24"/>
        </w:rPr>
        <w:t>Uma vez aceito o lance, não se admitirá a sua desistência, sob pena de responsabilização</w:t>
      </w:r>
      <w:r>
        <w:rPr>
          <w:spacing w:val="1"/>
          <w:sz w:val="24"/>
        </w:rPr>
        <w:t xml:space="preserve"> </w:t>
      </w:r>
      <w:r>
        <w:rPr>
          <w:sz w:val="24"/>
        </w:rPr>
        <w:t>penal nos termos da Lei 8.666/1993.</w:t>
      </w:r>
    </w:p>
    <w:p w14:paraId="1E9234A3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5"/>
        <w:ind w:hanging="1419"/>
        <w:rPr>
          <w:sz w:val="24"/>
        </w:rPr>
      </w:pPr>
      <w:r>
        <w:rPr>
          <w:sz w:val="24"/>
        </w:rPr>
        <w:t>Os lotes serão encerrados a critério do leiloeiro.</w:t>
      </w:r>
    </w:p>
    <w:p w14:paraId="69FA0FA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199" w:firstLine="0"/>
        <w:rPr>
          <w:sz w:val="24"/>
        </w:rPr>
      </w:pPr>
      <w:r>
        <w:rPr>
          <w:sz w:val="24"/>
        </w:rPr>
        <w:t>Os participantes no ambiente físico ou no ambiente virtual terão isonomia de tratamento e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56"/>
          <w:sz w:val="24"/>
        </w:rPr>
        <w:t xml:space="preserve"> </w:t>
      </w:r>
      <w:r>
        <w:rPr>
          <w:sz w:val="24"/>
        </w:rPr>
        <w:t>em</w:t>
      </w:r>
      <w:r>
        <w:rPr>
          <w:spacing w:val="56"/>
          <w:sz w:val="24"/>
        </w:rPr>
        <w:t xml:space="preserve"> </w:t>
      </w:r>
      <w:r>
        <w:rPr>
          <w:sz w:val="24"/>
        </w:rPr>
        <w:t>igualdade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56"/>
          <w:sz w:val="24"/>
        </w:rPr>
        <w:t xml:space="preserve"> </w:t>
      </w:r>
      <w:r>
        <w:rPr>
          <w:sz w:val="24"/>
        </w:rPr>
        <w:t>respeitando-se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56"/>
          <w:sz w:val="24"/>
        </w:rPr>
        <w:t xml:space="preserve"> </w:t>
      </w:r>
      <w:r>
        <w:rPr>
          <w:sz w:val="24"/>
        </w:rPr>
        <w:t>limitações</w:t>
      </w:r>
      <w:r>
        <w:rPr>
          <w:spacing w:val="56"/>
          <w:sz w:val="24"/>
        </w:rPr>
        <w:t xml:space="preserve"> </w:t>
      </w:r>
      <w:r>
        <w:rPr>
          <w:sz w:val="24"/>
        </w:rPr>
        <w:t>técnicas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normas</w:t>
      </w:r>
      <w:r>
        <w:rPr>
          <w:spacing w:val="56"/>
          <w:sz w:val="24"/>
        </w:rPr>
        <w:t xml:space="preserve"> </w:t>
      </w:r>
      <w:r>
        <w:rPr>
          <w:sz w:val="24"/>
        </w:rPr>
        <w:t>previstas</w:t>
      </w:r>
      <w:r>
        <w:rPr>
          <w:spacing w:val="56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presente instrumento.</w:t>
      </w:r>
    </w:p>
    <w:p w14:paraId="39367917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20" w:line="235" w:lineRule="auto"/>
        <w:ind w:left="220" w:right="206" w:firstLine="0"/>
        <w:rPr>
          <w:sz w:val="24"/>
        </w:rPr>
      </w:pPr>
      <w:r>
        <w:rPr>
          <w:sz w:val="24"/>
        </w:rPr>
        <w:t>Durante a realização do leilão, o participante que impedir, perturbar, fraudar, afastar ou</w:t>
      </w:r>
      <w:r>
        <w:rPr>
          <w:spacing w:val="1"/>
          <w:sz w:val="24"/>
        </w:rPr>
        <w:t xml:space="preserve"> </w:t>
      </w:r>
      <w:r>
        <w:rPr>
          <w:sz w:val="24"/>
        </w:rPr>
        <w:t>procurar afastar arrematantes por oferecimento de vantagens ou qualquer outro meio ilícito, estará sujeito</w:t>
      </w:r>
      <w:r>
        <w:rPr>
          <w:spacing w:val="1"/>
          <w:sz w:val="24"/>
        </w:rPr>
        <w:t xml:space="preserve"> </w:t>
      </w:r>
      <w:r>
        <w:rPr>
          <w:sz w:val="24"/>
        </w:rPr>
        <w:t>às sanções previstas no artigo 335 do Código Penal e nos artigos 90 e 95 da Lei 8.666/1993.</w:t>
      </w:r>
    </w:p>
    <w:p w14:paraId="79D04CE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4"/>
        <w:ind w:hanging="1419"/>
        <w:rPr>
          <w:sz w:val="24"/>
        </w:rPr>
      </w:pPr>
      <w:r>
        <w:rPr>
          <w:sz w:val="24"/>
        </w:rPr>
        <w:t>Será considerada vencedora a proposta que apresentar maior valor de lance para o lote.</w:t>
      </w:r>
    </w:p>
    <w:p w14:paraId="472258A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leiloeiro</w:t>
      </w:r>
      <w:r>
        <w:rPr>
          <w:spacing w:val="1"/>
          <w:sz w:val="24"/>
        </w:rPr>
        <w:t xml:space="preserve"> </w:t>
      </w:r>
      <w:r>
        <w:rPr>
          <w:sz w:val="24"/>
        </w:rPr>
        <w:t>declarará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lote</w:t>
      </w:r>
      <w:r>
        <w:rPr>
          <w:spacing w:val="1"/>
          <w:sz w:val="24"/>
        </w:rPr>
        <w:t xml:space="preserve"> </w:t>
      </w:r>
      <w:r>
        <w:rPr>
          <w:sz w:val="24"/>
        </w:rPr>
        <w:t>atribuindo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arrematação.</w:t>
      </w:r>
    </w:p>
    <w:p w14:paraId="0BB02E3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9" w:firstLine="0"/>
        <w:rPr>
          <w:sz w:val="24"/>
        </w:rPr>
      </w:pPr>
      <w:r>
        <w:rPr>
          <w:sz w:val="24"/>
        </w:rPr>
        <w:t>Encerrado o Leilão, será lavrada ata circunstanciada, pelo leiloeiro, na qual serão descritos</w:t>
      </w:r>
      <w:r>
        <w:rPr>
          <w:spacing w:val="1"/>
          <w:sz w:val="24"/>
        </w:rPr>
        <w:t xml:space="preserve"> </w:t>
      </w:r>
      <w:r>
        <w:rPr>
          <w:sz w:val="24"/>
        </w:rPr>
        <w:t>os trabalhos desenvolvidos na fase externa da licitação, intercorrências e fatos relevantes.</w:t>
      </w:r>
    </w:p>
    <w:p w14:paraId="00EA30F4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5"/>
        <w:ind w:hanging="14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assinada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leiloeiro/procurador.</w:t>
      </w:r>
    </w:p>
    <w:p w14:paraId="3364B7DD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5" w:firstLine="0"/>
        <w:rPr>
          <w:sz w:val="24"/>
        </w:rPr>
      </w:pPr>
      <w:r>
        <w:rPr>
          <w:sz w:val="24"/>
        </w:rPr>
        <w:t>A adjudicação dos objetos leiloados será realizada pela Coordenadoria de Controle e Gestão</w:t>
      </w:r>
      <w:r>
        <w:rPr>
          <w:spacing w:val="-57"/>
          <w:sz w:val="24"/>
        </w:rPr>
        <w:t xml:space="preserve"> </w:t>
      </w:r>
      <w:r>
        <w:rPr>
          <w:sz w:val="24"/>
        </w:rPr>
        <w:t>de Leilões.</w:t>
      </w:r>
    </w:p>
    <w:p w14:paraId="39EE6E1B" w14:textId="77777777" w:rsidR="000F40C7" w:rsidRDefault="000F40C7" w:rsidP="000F40C7">
      <w:pPr>
        <w:spacing w:line="235" w:lineRule="auto"/>
        <w:jc w:val="both"/>
        <w:rPr>
          <w:sz w:val="24"/>
        </w:rPr>
      </w:pPr>
      <w:r>
        <w:br w:type="page"/>
      </w:r>
      <w:r>
        <w:rPr>
          <w:sz w:val="24"/>
        </w:rPr>
        <w:lastRenderedPageBreak/>
        <w:t>Decididos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homologará o procedimento licitatório.</w:t>
      </w:r>
    </w:p>
    <w:p w14:paraId="0B02D877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DAS</w:t>
      </w:r>
      <w:r>
        <w:rPr>
          <w:spacing w:val="-9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ARREMATANTE</w:t>
      </w:r>
    </w:p>
    <w:p w14:paraId="07371684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2" w:firstLine="0"/>
        <w:rPr>
          <w:sz w:val="24"/>
        </w:rPr>
      </w:pPr>
      <w:r>
        <w:rPr>
          <w:sz w:val="24"/>
        </w:rPr>
        <w:t>A retirada dos veículos arrematados deverá ocorrer no prazo de 10 (dez) dias úteis, a partir</w:t>
      </w:r>
      <w:r>
        <w:rPr>
          <w:spacing w:val="1"/>
          <w:sz w:val="24"/>
        </w:rPr>
        <w:t xml:space="preserve"> </w:t>
      </w:r>
      <w:r>
        <w:rPr>
          <w:sz w:val="24"/>
        </w:rPr>
        <w:t>da data definida no item 12.2, mediante agendamento prévio, sob pena de cancelamento do arremate.</w:t>
      </w:r>
    </w:p>
    <w:p w14:paraId="67676BC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1" w:firstLine="0"/>
        <w:rPr>
          <w:sz w:val="24"/>
        </w:rPr>
      </w:pP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custos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retirada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veículo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feitos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risco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-2"/>
          <w:sz w:val="24"/>
        </w:rPr>
        <w:t xml:space="preserve"> </w:t>
      </w:r>
      <w:r>
        <w:rPr>
          <w:sz w:val="24"/>
        </w:rPr>
        <w:t>bem</w:t>
      </w:r>
      <w:r>
        <w:rPr>
          <w:spacing w:val="-58"/>
          <w:sz w:val="24"/>
        </w:rPr>
        <w:t xml:space="preserve"> </w:t>
      </w:r>
      <w:r>
        <w:rPr>
          <w:sz w:val="24"/>
        </w:rPr>
        <w:t>como mão-de-obra e equipamentos necessários, responsabilizando-se por quaisquer danos causados em</w:t>
      </w:r>
      <w:r>
        <w:rPr>
          <w:spacing w:val="1"/>
          <w:sz w:val="24"/>
        </w:rPr>
        <w:t xml:space="preserve"> </w:t>
      </w:r>
      <w:r>
        <w:rPr>
          <w:sz w:val="24"/>
        </w:rPr>
        <w:t>razão ou durante a retirada do respectivo lote.</w:t>
      </w:r>
    </w:p>
    <w:p w14:paraId="059F1A2D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9" w:firstLine="0"/>
        <w:rPr>
          <w:sz w:val="24"/>
        </w:rPr>
      </w:pPr>
      <w:r>
        <w:rPr>
          <w:sz w:val="24"/>
        </w:rPr>
        <w:t>Assumir os serviços de transferência, tradição, bem como quaisquer despesas pertinentes e</w:t>
      </w:r>
      <w:r>
        <w:rPr>
          <w:spacing w:val="1"/>
          <w:sz w:val="24"/>
        </w:rPr>
        <w:t xml:space="preserve"> </w:t>
      </w:r>
      <w:r>
        <w:rPr>
          <w:sz w:val="24"/>
        </w:rPr>
        <w:t>todas as taxas, custas, tarifas, emolumentos necessários para regularização do veículo junto aos órgãos</w:t>
      </w:r>
      <w:r>
        <w:rPr>
          <w:spacing w:val="1"/>
          <w:sz w:val="24"/>
        </w:rPr>
        <w:t xml:space="preserve"> </w:t>
      </w:r>
      <w:r>
        <w:rPr>
          <w:sz w:val="24"/>
        </w:rPr>
        <w:t>competentes</w:t>
      </w:r>
      <w:r>
        <w:rPr>
          <w:spacing w:val="1"/>
          <w:sz w:val="24"/>
        </w:rPr>
        <w:t xml:space="preserve"> </w:t>
      </w:r>
      <w:r>
        <w:rPr>
          <w:sz w:val="24"/>
        </w:rPr>
        <w:t>correrão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arrematante.</w:t>
      </w:r>
      <w:r>
        <w:rPr>
          <w:spacing w:val="1"/>
          <w:sz w:val="24"/>
        </w:rPr>
        <w:t xml:space="preserve"> </w:t>
      </w:r>
      <w:r>
        <w:rPr>
          <w:sz w:val="24"/>
        </w:rPr>
        <w:t>(vistoria,</w:t>
      </w:r>
      <w:r>
        <w:rPr>
          <w:spacing w:val="1"/>
          <w:sz w:val="24"/>
        </w:rPr>
        <w:t xml:space="preserve"> </w:t>
      </w:r>
      <w:r>
        <w:rPr>
          <w:sz w:val="24"/>
        </w:rPr>
        <w:t>taxas,</w:t>
      </w:r>
      <w:r>
        <w:rPr>
          <w:spacing w:val="1"/>
          <w:sz w:val="24"/>
        </w:rPr>
        <w:t xml:space="preserve"> </w:t>
      </w:r>
      <w:r>
        <w:rPr>
          <w:sz w:val="24"/>
        </w:rPr>
        <w:t>seguro,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  <w:r>
        <w:rPr>
          <w:spacing w:val="1"/>
          <w:sz w:val="24"/>
        </w:rPr>
        <w:t xml:space="preserve"> </w:t>
      </w:r>
      <w:r>
        <w:rPr>
          <w:sz w:val="24"/>
        </w:rPr>
        <w:t>Igualmente,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Veicular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CSV,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correrá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arrematante.</w:t>
      </w:r>
    </w:p>
    <w:p w14:paraId="43BBD224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Responsabilizar-se por quaisquer acidentes que por ventura ocorram durante a retirada dos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lotes, estando o DETRO/RJ, isento de qualquer responsabilidade civil e criminal, bem como,</w:t>
      </w:r>
      <w:r>
        <w:rPr>
          <w:spacing w:val="1"/>
          <w:sz w:val="24"/>
        </w:rPr>
        <w:t xml:space="preserve"> </w:t>
      </w:r>
      <w:r>
        <w:rPr>
          <w:sz w:val="24"/>
        </w:rPr>
        <w:t>de outros ônus decorrentes.</w:t>
      </w:r>
    </w:p>
    <w:p w14:paraId="177985D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0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arrematação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adquirido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nome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arrematante,</w:t>
      </w:r>
      <w:r>
        <w:rPr>
          <w:spacing w:val="10"/>
          <w:sz w:val="24"/>
        </w:rPr>
        <w:t xml:space="preserve"> </w:t>
      </w:r>
      <w:r>
        <w:rPr>
          <w:sz w:val="24"/>
        </w:rPr>
        <w:t>dentro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Código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Trânsito</w:t>
      </w:r>
      <w:r>
        <w:rPr>
          <w:spacing w:val="9"/>
          <w:sz w:val="24"/>
        </w:rPr>
        <w:t xml:space="preserve"> </w:t>
      </w:r>
      <w:r>
        <w:rPr>
          <w:sz w:val="24"/>
        </w:rPr>
        <w:t>Brasileiro,</w:t>
      </w:r>
      <w:r>
        <w:rPr>
          <w:spacing w:val="10"/>
          <w:sz w:val="24"/>
        </w:rPr>
        <w:t xml:space="preserve"> </w:t>
      </w:r>
      <w:r>
        <w:rPr>
          <w:sz w:val="24"/>
        </w:rPr>
        <w:t>contados</w:t>
      </w:r>
      <w:r>
        <w:rPr>
          <w:spacing w:val="-58"/>
          <w:sz w:val="24"/>
        </w:rPr>
        <w:t xml:space="preserve"> </w:t>
      </w:r>
      <w:r>
        <w:rPr>
          <w:sz w:val="24"/>
        </w:rPr>
        <w:t>a partir do recebimento da documentação apta à transferência.</w:t>
      </w:r>
    </w:p>
    <w:p w14:paraId="2C10965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3" w:firstLine="0"/>
        <w:rPr>
          <w:sz w:val="24"/>
        </w:rPr>
      </w:pPr>
      <w:r>
        <w:rPr>
          <w:sz w:val="24"/>
        </w:rPr>
        <w:t>Assumir todos os encargos relativos à transferência, seguro obrigatório, licenciamento e</w:t>
      </w:r>
      <w:r>
        <w:rPr>
          <w:spacing w:val="1"/>
          <w:sz w:val="24"/>
        </w:rPr>
        <w:t xml:space="preserve"> </w:t>
      </w:r>
      <w:r>
        <w:rPr>
          <w:sz w:val="24"/>
        </w:rPr>
        <w:t>impostos do exercício em curso.</w:t>
      </w:r>
    </w:p>
    <w:p w14:paraId="136496DF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8" w:firstLine="0"/>
        <w:rPr>
          <w:sz w:val="24"/>
        </w:rPr>
      </w:pPr>
      <w:r>
        <w:rPr>
          <w:sz w:val="24"/>
        </w:rPr>
        <w:t>É proibido ao arrematante ceder, permutar, vender ou de alguma forma negociar o veículo</w:t>
      </w:r>
      <w:r>
        <w:rPr>
          <w:spacing w:val="1"/>
          <w:sz w:val="24"/>
        </w:rPr>
        <w:t xml:space="preserve"> </w:t>
      </w:r>
      <w:r>
        <w:rPr>
          <w:sz w:val="24"/>
        </w:rPr>
        <w:t>arrematado</w:t>
      </w:r>
      <w:r>
        <w:rPr>
          <w:spacing w:val="-1"/>
          <w:sz w:val="24"/>
        </w:rPr>
        <w:t xml:space="preserve"> </w:t>
      </w:r>
      <w:r>
        <w:rPr>
          <w:sz w:val="24"/>
        </w:rPr>
        <w:t>antes do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e da</w:t>
      </w:r>
      <w:r>
        <w:rPr>
          <w:spacing w:val="-1"/>
          <w:sz w:val="24"/>
        </w:rPr>
        <w:t xml:space="preserve"> </w:t>
      </w:r>
      <w:r>
        <w:rPr>
          <w:sz w:val="24"/>
        </w:rPr>
        <w:t>extração da Nota</w:t>
      </w:r>
      <w:r>
        <w:rPr>
          <w:spacing w:val="-1"/>
          <w:sz w:val="24"/>
        </w:rPr>
        <w:t xml:space="preserve"> </w:t>
      </w:r>
      <w:r>
        <w:rPr>
          <w:sz w:val="24"/>
        </w:rPr>
        <w:t>de Venda.</w:t>
      </w:r>
    </w:p>
    <w:p w14:paraId="14FCA7E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9" w:firstLine="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veículo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DETRAN/RJ,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proceder a vistoria do veículo, efetuar o pagamento das taxas correspondentes, bem como se adequar ao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de registro exigido pelo Código de Trânsito Brasileiro e pelo órgão Executivo de Trânsito,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sua</w:t>
      </w:r>
      <w:r>
        <w:rPr>
          <w:spacing w:val="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processo</w:t>
      </w:r>
      <w:r>
        <w:rPr>
          <w:spacing w:val="8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8"/>
          <w:sz w:val="24"/>
        </w:rPr>
        <w:t xml:space="preserve"> </w:t>
      </w:r>
      <w:r>
        <w:rPr>
          <w:sz w:val="24"/>
        </w:rPr>
        <w:t>junto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DETRAN-RJ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a devida transferência de propriedade do veículo.</w:t>
      </w:r>
    </w:p>
    <w:p w14:paraId="3BC1256D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As despesas de transferência de propriedade, mudança de placa e de Município, mudanças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categoria,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características,</w:t>
      </w:r>
      <w:r>
        <w:rPr>
          <w:spacing w:val="1"/>
          <w:sz w:val="24"/>
        </w:rPr>
        <w:t xml:space="preserve"> </w:t>
      </w:r>
      <w:r>
        <w:rPr>
          <w:sz w:val="24"/>
        </w:rPr>
        <w:t>cor,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gravame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regravação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chassi,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dos arrematantes, quando houver.</w:t>
      </w:r>
    </w:p>
    <w:p w14:paraId="7BC59365" w14:textId="77777777" w:rsidR="000F40C7" w:rsidRDefault="000F40C7" w:rsidP="000F40C7">
      <w:pPr>
        <w:pStyle w:val="Ttulo1"/>
        <w:numPr>
          <w:ilvl w:val="1"/>
          <w:numId w:val="1"/>
        </w:numPr>
        <w:tabs>
          <w:tab w:val="left" w:pos="1637"/>
          <w:tab w:val="left" w:pos="1639"/>
        </w:tabs>
        <w:spacing w:before="119" w:line="235" w:lineRule="auto"/>
        <w:ind w:left="220" w:right="197" w:firstLine="0"/>
      </w:pPr>
      <w:r>
        <w:t>É</w:t>
      </w:r>
      <w:r>
        <w:rPr>
          <w:spacing w:val="-5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CIRCULAÇÃO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VEÍCULO</w:t>
      </w:r>
      <w:r>
        <w:rPr>
          <w:spacing w:val="-4"/>
        </w:rPr>
        <w:t xml:space="preserve"> </w:t>
      </w:r>
      <w:r>
        <w:t>ARREMATADO</w:t>
      </w:r>
      <w:r>
        <w:rPr>
          <w:spacing w:val="-5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transferência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propriedade</w:t>
      </w:r>
      <w:r>
        <w:rPr>
          <w:spacing w:val="36"/>
        </w:rPr>
        <w:t xml:space="preserve"> </w:t>
      </w:r>
      <w:r>
        <w:t>junto</w:t>
      </w:r>
      <w:r>
        <w:rPr>
          <w:spacing w:val="36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DETRAN</w:t>
      </w:r>
      <w:r>
        <w:rPr>
          <w:spacing w:val="36"/>
        </w:rPr>
        <w:t xml:space="preserve"> </w:t>
      </w:r>
      <w:r>
        <w:t>correndo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conta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arrematante</w:t>
      </w:r>
      <w:r>
        <w:rPr>
          <w:spacing w:val="36"/>
        </w:rPr>
        <w:t xml:space="preserve"> </w:t>
      </w:r>
      <w:r>
        <w:t>eventual</w:t>
      </w:r>
      <w:r>
        <w:rPr>
          <w:spacing w:val="37"/>
        </w:rPr>
        <w:t xml:space="preserve"> </w:t>
      </w:r>
      <w:r>
        <w:t>despesa</w:t>
      </w:r>
      <w:r>
        <w:rPr>
          <w:spacing w:val="36"/>
        </w:rPr>
        <w:t xml:space="preserve"> </w:t>
      </w:r>
      <w:r>
        <w:t>decorrente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apreensão do veículo após a data do leilão, além de</w:t>
      </w:r>
      <w:r>
        <w:rPr>
          <w:spacing w:val="-1"/>
        </w:rPr>
        <w:t xml:space="preserve"> </w:t>
      </w:r>
      <w:r>
        <w:t>multas, taxas e impostos.</w:t>
      </w:r>
    </w:p>
    <w:p w14:paraId="65B490DC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arrematante</w:t>
      </w:r>
      <w:r>
        <w:rPr>
          <w:spacing w:val="50"/>
          <w:sz w:val="24"/>
        </w:rPr>
        <w:t xml:space="preserve"> </w:t>
      </w:r>
      <w:r>
        <w:rPr>
          <w:sz w:val="24"/>
        </w:rPr>
        <w:t>deverá</w:t>
      </w:r>
      <w:r>
        <w:rPr>
          <w:spacing w:val="50"/>
          <w:sz w:val="24"/>
        </w:rPr>
        <w:t xml:space="preserve"> </w:t>
      </w:r>
      <w:r>
        <w:rPr>
          <w:sz w:val="24"/>
        </w:rPr>
        <w:t>agendar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vistoria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veículo</w:t>
      </w:r>
      <w:r>
        <w:rPr>
          <w:spacing w:val="50"/>
          <w:sz w:val="24"/>
        </w:rPr>
        <w:t xml:space="preserve"> </w:t>
      </w:r>
      <w:r>
        <w:rPr>
          <w:sz w:val="24"/>
        </w:rPr>
        <w:t>junto</w:t>
      </w:r>
      <w:r>
        <w:rPr>
          <w:spacing w:val="50"/>
          <w:sz w:val="24"/>
        </w:rPr>
        <w:t xml:space="preserve"> </w:t>
      </w:r>
      <w:r>
        <w:rPr>
          <w:sz w:val="24"/>
        </w:rPr>
        <w:t>ao</w:t>
      </w:r>
      <w:r>
        <w:rPr>
          <w:spacing w:val="50"/>
          <w:sz w:val="24"/>
        </w:rPr>
        <w:t xml:space="preserve"> </w:t>
      </w:r>
      <w:r>
        <w:rPr>
          <w:sz w:val="24"/>
        </w:rPr>
        <w:t>DETRAN-RJ</w:t>
      </w:r>
      <w:r>
        <w:rPr>
          <w:spacing w:val="50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máximo</w:t>
      </w:r>
      <w:r>
        <w:rPr>
          <w:spacing w:val="-58"/>
          <w:sz w:val="24"/>
        </w:rPr>
        <w:t xml:space="preserve"> </w:t>
      </w:r>
      <w:r>
        <w:rPr>
          <w:sz w:val="24"/>
        </w:rPr>
        <w:t>até 30 dias da retirada do veículo do depósito para os lotes leiloados com emplacamento no Estado do 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623/16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Conjunta</w:t>
      </w:r>
      <w:r>
        <w:rPr>
          <w:spacing w:val="1"/>
          <w:sz w:val="24"/>
        </w:rPr>
        <w:t xml:space="preserve"> </w:t>
      </w:r>
      <w:r>
        <w:rPr>
          <w:sz w:val="24"/>
        </w:rPr>
        <w:t>PGE/SEFAZ/DETRAN-RJ</w:t>
      </w:r>
      <w:r>
        <w:rPr>
          <w:spacing w:val="-1"/>
          <w:sz w:val="24"/>
        </w:rPr>
        <w:t xml:space="preserve"> </w:t>
      </w:r>
      <w:r>
        <w:rPr>
          <w:sz w:val="24"/>
        </w:rPr>
        <w:t>nº 175/2014.</w:t>
      </w:r>
    </w:p>
    <w:p w14:paraId="5B263BD6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b/>
          <w:sz w:val="24"/>
        </w:rPr>
      </w:pPr>
      <w:r>
        <w:rPr>
          <w:sz w:val="24"/>
        </w:rPr>
        <w:t>A regularização e baixa de RESTRIÇÃO DE ROUBO/FURTO e ESTELIONATO, 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realizada pelo arrematante na DRFA – Delegacia de Roubos e Furtos de Automóveis, com sede na Av.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Dom Hélder Câmara, 2066 - Maria da Graça, Rio de Janeiro - RJ, 21050-455, </w:t>
      </w:r>
      <w:r>
        <w:rPr>
          <w:b/>
          <w:sz w:val="24"/>
        </w:rPr>
        <w:t>ou no pátio onde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realizada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retirada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veículo,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caso exista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unidade da DRFA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 local.</w:t>
      </w:r>
    </w:p>
    <w:p w14:paraId="64D25A81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4"/>
        <w:ind w:hanging="1419"/>
      </w:pPr>
      <w:r>
        <w:t>DAS OBRIGAÇÕES DO LEILOEIRO</w:t>
      </w:r>
    </w:p>
    <w:p w14:paraId="74E6F7ED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7" w:firstLine="0"/>
        <w:rPr>
          <w:sz w:val="24"/>
        </w:rPr>
      </w:pPr>
      <w:r>
        <w:rPr>
          <w:sz w:val="24"/>
        </w:rPr>
        <w:t>Será fornecido ao arrematante a Nota de Venda e Auto de Arrematação expedidos pelo</w:t>
      </w:r>
      <w:r>
        <w:rPr>
          <w:spacing w:val="1"/>
          <w:sz w:val="24"/>
        </w:rPr>
        <w:t xml:space="preserve"> </w:t>
      </w:r>
      <w:r>
        <w:rPr>
          <w:sz w:val="24"/>
        </w:rPr>
        <w:t>leiloeiro.</w:t>
      </w:r>
    </w:p>
    <w:p w14:paraId="5BC242F8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DAS</w:t>
      </w:r>
      <w:r>
        <w:rPr>
          <w:spacing w:val="-12"/>
        </w:rPr>
        <w:t xml:space="preserve"> </w:t>
      </w:r>
      <w:r>
        <w:t>PRERROGATIVAS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ADMINISTRAÇÃO</w:t>
      </w:r>
    </w:p>
    <w:p w14:paraId="4690184F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8" w:firstLine="0"/>
        <w:rPr>
          <w:sz w:val="24"/>
        </w:rPr>
      </w:pPr>
      <w:r>
        <w:rPr>
          <w:sz w:val="24"/>
        </w:rPr>
        <w:t>A Coordenadoria de Controle e Gestão de Leilões poderá cancelar a venda de parte ou de</w:t>
      </w:r>
      <w:r>
        <w:rPr>
          <w:spacing w:val="1"/>
          <w:sz w:val="24"/>
        </w:rPr>
        <w:t xml:space="preserve"> </w:t>
      </w:r>
      <w:r>
        <w:rPr>
          <w:sz w:val="24"/>
        </w:rPr>
        <w:t>todos os lotes, antes ou durante a realização do leilão, notadamente se surgir a necessidade ou ocorrer</w:t>
      </w:r>
      <w:r>
        <w:rPr>
          <w:spacing w:val="1"/>
          <w:sz w:val="24"/>
        </w:rPr>
        <w:t xml:space="preserve"> </w:t>
      </w:r>
      <w:r>
        <w:rPr>
          <w:sz w:val="24"/>
        </w:rPr>
        <w:t>algum impedimento legal.</w:t>
      </w:r>
    </w:p>
    <w:p w14:paraId="21015DFA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DO</w:t>
      </w:r>
      <w:r>
        <w:rPr>
          <w:spacing w:val="-10"/>
        </w:rPr>
        <w:t xml:space="preserve"> </w:t>
      </w:r>
      <w:r>
        <w:t>PAGAMENTO</w:t>
      </w:r>
    </w:p>
    <w:p w14:paraId="4C7EFA0A" w14:textId="77777777" w:rsidR="000F40C7" w:rsidRDefault="000F40C7" w:rsidP="000F40C7">
      <w:r>
        <w:br w:type="page"/>
      </w:r>
      <w:r>
        <w:rPr>
          <w:sz w:val="24"/>
        </w:rPr>
        <w:lastRenderedPageBreak/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pagamento</w:t>
      </w:r>
      <w:r>
        <w:rPr>
          <w:spacing w:val="58"/>
          <w:sz w:val="24"/>
        </w:rPr>
        <w:t xml:space="preserve"> </w:t>
      </w:r>
      <w:r>
        <w:rPr>
          <w:sz w:val="24"/>
        </w:rPr>
        <w:t>deverá</w:t>
      </w:r>
      <w:r>
        <w:rPr>
          <w:spacing w:val="58"/>
          <w:sz w:val="24"/>
        </w:rPr>
        <w:t xml:space="preserve"> </w:t>
      </w:r>
      <w:r>
        <w:rPr>
          <w:sz w:val="24"/>
        </w:rPr>
        <w:t>ocorrer</w:t>
      </w:r>
      <w:r>
        <w:rPr>
          <w:spacing w:val="58"/>
          <w:sz w:val="24"/>
        </w:rPr>
        <w:t xml:space="preserve"> </w:t>
      </w:r>
      <w:r>
        <w:rPr>
          <w:sz w:val="24"/>
        </w:rPr>
        <w:t>integralmente,</w:t>
      </w:r>
      <w:r>
        <w:rPr>
          <w:spacing w:val="58"/>
          <w:sz w:val="24"/>
        </w:rPr>
        <w:t xml:space="preserve"> </w:t>
      </w:r>
      <w:r>
        <w:rPr>
          <w:sz w:val="24"/>
        </w:rPr>
        <w:t>conforme</w:t>
      </w:r>
      <w:r>
        <w:rPr>
          <w:spacing w:val="58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58"/>
          <w:sz w:val="24"/>
        </w:rPr>
        <w:t xml:space="preserve"> </w:t>
      </w:r>
      <w:r>
        <w:rPr>
          <w:sz w:val="24"/>
        </w:rPr>
        <w:t>contidas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presente</w:t>
      </w:r>
      <w:r>
        <w:rPr>
          <w:spacing w:val="-58"/>
          <w:sz w:val="24"/>
        </w:rPr>
        <w:t xml:space="preserve"> </w:t>
      </w:r>
      <w:r>
        <w:rPr>
          <w:sz w:val="24"/>
        </w:rPr>
        <w:t>edital, sendo:</w:t>
      </w:r>
    </w:p>
    <w:p w14:paraId="3E4B30A4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5" w:lineRule="auto"/>
        <w:ind w:right="197" w:firstLine="0"/>
        <w:rPr>
          <w:sz w:val="24"/>
        </w:rPr>
      </w:pPr>
      <w:r>
        <w:rPr>
          <w:sz w:val="24"/>
        </w:rPr>
        <w:t>Para a compra na forma on line, receberá em seu e-mail cadastrado no sistema da empresa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pela realização do leilão, o boleto correspondente ao valor de arrematação, mais as taxas</w:t>
      </w:r>
      <w:r>
        <w:rPr>
          <w:spacing w:val="1"/>
          <w:sz w:val="24"/>
        </w:rPr>
        <w:t xml:space="preserve"> </w:t>
      </w:r>
      <w:r>
        <w:rPr>
          <w:sz w:val="24"/>
        </w:rPr>
        <w:t>incidentes sobre o mesmo.</w:t>
      </w:r>
    </w:p>
    <w:p w14:paraId="6595E9B4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20" w:line="235" w:lineRule="auto"/>
        <w:ind w:right="210" w:firstLine="0"/>
        <w:rPr>
          <w:sz w:val="24"/>
        </w:rPr>
      </w:pPr>
      <w:r>
        <w:rPr>
          <w:sz w:val="24"/>
        </w:rPr>
        <w:t>Para a compra na forma presencial, o arrematante terá um dia útil para pagamento após a</w:t>
      </w:r>
      <w:r>
        <w:rPr>
          <w:spacing w:val="1"/>
          <w:sz w:val="24"/>
        </w:rPr>
        <w:t xml:space="preserve"> </w:t>
      </w:r>
      <w:r>
        <w:rPr>
          <w:sz w:val="24"/>
        </w:rPr>
        <w:t>emissão do boleto correspondente ao valor de arrematação, mais as taxas incidentes sobre o mesmo..</w:t>
      </w:r>
    </w:p>
    <w:p w14:paraId="43338E55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5" w:firstLine="0"/>
        <w:rPr>
          <w:sz w:val="24"/>
        </w:rPr>
      </w:pPr>
      <w:r>
        <w:rPr>
          <w:sz w:val="24"/>
        </w:rPr>
        <w:t>Ao valor do arremate serão acrescidas a comissão do leiloeiro fixada em 5% (cinco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sobre o valor da arrematação e taxa administrativa, conforme tabela abaixo e a taxa:</w:t>
      </w:r>
    </w:p>
    <w:p w14:paraId="2BE83AF5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Leve A – R$ 395,00 (trezentos e noventa e cinco reais).</w:t>
      </w:r>
    </w:p>
    <w:p w14:paraId="072A87F3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Leve B – R$ 470,00 (quatrocentos e setenta reais).</w:t>
      </w:r>
    </w:p>
    <w:p w14:paraId="05AE1893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Leve C – R$ 595,00 (quinhentos e noventa e cinco reais).</w:t>
      </w:r>
    </w:p>
    <w:p w14:paraId="02F161B9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Pesado - R$ 640,00 (seiscentos e quarenta reais).</w:t>
      </w:r>
    </w:p>
    <w:p w14:paraId="013EB108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1" w:firstLine="0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arrecadados,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-57"/>
          <w:sz w:val="24"/>
        </w:rPr>
        <w:t xml:space="preserve"> </w:t>
      </w:r>
      <w:r>
        <w:rPr>
          <w:sz w:val="24"/>
        </w:rPr>
        <w:t>contas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32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Controle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Gestão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Leilões,</w:t>
      </w:r>
      <w:r>
        <w:rPr>
          <w:spacing w:val="32"/>
          <w:sz w:val="24"/>
        </w:rPr>
        <w:t xml:space="preserve"> </w:t>
      </w:r>
      <w:r>
        <w:rPr>
          <w:sz w:val="24"/>
        </w:rPr>
        <w:t>nos</w:t>
      </w:r>
      <w:r>
        <w:rPr>
          <w:spacing w:val="32"/>
          <w:sz w:val="24"/>
        </w:rPr>
        <w:t xml:space="preserve"> </w:t>
      </w:r>
      <w:r>
        <w:rPr>
          <w:sz w:val="24"/>
        </w:rPr>
        <w:t>moldes</w:t>
      </w:r>
      <w:r>
        <w:rPr>
          <w:spacing w:val="32"/>
          <w:sz w:val="24"/>
        </w:rPr>
        <w:t xml:space="preserve"> </w:t>
      </w:r>
      <w:r>
        <w:rPr>
          <w:sz w:val="24"/>
        </w:rPr>
        <w:t>previstos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2"/>
          <w:sz w:val="24"/>
        </w:rPr>
        <w:t xml:space="preserve"> </w:t>
      </w:r>
      <w:r>
        <w:rPr>
          <w:sz w:val="24"/>
        </w:rPr>
        <w:t>Contrato</w:t>
      </w:r>
      <w:r>
        <w:rPr>
          <w:spacing w:val="32"/>
          <w:sz w:val="24"/>
        </w:rPr>
        <w:t xml:space="preserve"> </w:t>
      </w:r>
      <w:r>
        <w:rPr>
          <w:sz w:val="24"/>
        </w:rPr>
        <w:t>nº</w:t>
      </w:r>
    </w:p>
    <w:p w14:paraId="5D1A2393" w14:textId="77777777" w:rsidR="000F40C7" w:rsidRDefault="000F40C7" w:rsidP="000F40C7">
      <w:pPr>
        <w:pStyle w:val="Corpodetexto"/>
        <w:tabs>
          <w:tab w:val="left" w:pos="2381"/>
        </w:tabs>
        <w:spacing w:before="0" w:line="268" w:lineRule="exact"/>
        <w:jc w:val="left"/>
      </w:pPr>
      <w:r w:rsidRPr="00E0657D">
        <w:t>014/2021</w:t>
      </w:r>
      <w:r>
        <w:t>,</w:t>
      </w:r>
      <w:r>
        <w:rPr>
          <w:spacing w:val="8"/>
        </w:rPr>
        <w:t xml:space="preserve"> </w:t>
      </w:r>
      <w:r>
        <w:t>PORTARIA</w:t>
      </w:r>
      <w:r>
        <w:rPr>
          <w:spacing w:val="8"/>
        </w:rPr>
        <w:t xml:space="preserve"> </w:t>
      </w:r>
      <w:r>
        <w:t>DETRO/PRES</w:t>
      </w:r>
      <w:r>
        <w:rPr>
          <w:spacing w:val="8"/>
        </w:rPr>
        <w:t xml:space="preserve"> </w:t>
      </w:r>
      <w:r>
        <w:t>N°</w:t>
      </w:r>
      <w:r>
        <w:rPr>
          <w:spacing w:val="8"/>
        </w:rPr>
        <w:t xml:space="preserve"> </w:t>
      </w:r>
      <w:r>
        <w:t>1537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04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AGOSTO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nos</w:t>
      </w:r>
      <w:r>
        <w:rPr>
          <w:spacing w:val="8"/>
        </w:rPr>
        <w:t xml:space="preserve"> </w:t>
      </w:r>
      <w:r>
        <w:t>demais</w:t>
      </w:r>
    </w:p>
    <w:p w14:paraId="4ED39A8F" w14:textId="77777777" w:rsidR="000F40C7" w:rsidRDefault="000F40C7" w:rsidP="000F40C7">
      <w:pPr>
        <w:pStyle w:val="Corpodetexto"/>
        <w:spacing w:before="0" w:line="273" w:lineRule="exact"/>
        <w:jc w:val="left"/>
      </w:pPr>
      <w:r>
        <w:t>normativos previstos em lei.</w:t>
      </w:r>
    </w:p>
    <w:p w14:paraId="26DD36B8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4"/>
        <w:ind w:hanging="1419"/>
      </w:pPr>
      <w:r>
        <w:t>DA RETIRADA</w:t>
      </w:r>
    </w:p>
    <w:p w14:paraId="0F88F15C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9" w:firstLine="0"/>
        <w:rPr>
          <w:sz w:val="24"/>
        </w:rPr>
      </w:pPr>
      <w:r>
        <w:rPr>
          <w:sz w:val="24"/>
        </w:rPr>
        <w:t>O veículo será entregue ao arrematante com a seguinte documentação: a) nota de venda em</w:t>
      </w:r>
      <w:r>
        <w:rPr>
          <w:spacing w:val="1"/>
          <w:sz w:val="24"/>
        </w:rPr>
        <w:t xml:space="preserve"> </w:t>
      </w:r>
      <w:r>
        <w:rPr>
          <w:sz w:val="24"/>
        </w:rPr>
        <w:t>leilão e b) Auto de Arrematação, o edital do leilão, que encontra-se disponível para ser baixado no site:</w:t>
      </w:r>
      <w:r>
        <w:rPr>
          <w:color w:val="0000ED"/>
          <w:spacing w:val="1"/>
          <w:sz w:val="24"/>
        </w:rPr>
        <w:t xml:space="preserve"> </w:t>
      </w:r>
      <w:hyperlink r:id="rId10">
        <w:r>
          <w:rPr>
            <w:color w:val="0000ED"/>
            <w:sz w:val="24"/>
            <w:u w:val="single" w:color="0000ED"/>
          </w:rPr>
          <w:t>www.detro.r</w:t>
        </w:r>
        <w:r>
          <w:rPr>
            <w:color w:val="0000ED"/>
            <w:sz w:val="24"/>
          </w:rPr>
          <w:t>j</w:t>
        </w:r>
        <w:r>
          <w:rPr>
            <w:color w:val="0000ED"/>
            <w:sz w:val="24"/>
            <w:u w:val="single" w:color="0000ED"/>
          </w:rPr>
          <w:t>.gov.br</w:t>
        </w:r>
      </w:hyperlink>
      <w:r>
        <w:rPr>
          <w:sz w:val="24"/>
        </w:rPr>
        <w:t>, ficando o arrematante responsável pelo registro e trâmite documental perante o órgão</w:t>
      </w:r>
      <w:r>
        <w:rPr>
          <w:spacing w:val="-57"/>
          <w:sz w:val="24"/>
        </w:rPr>
        <w:t xml:space="preserve"> </w:t>
      </w:r>
      <w:r>
        <w:rPr>
          <w:sz w:val="24"/>
        </w:rPr>
        <w:t>executivo de trânsito.</w:t>
      </w:r>
    </w:p>
    <w:p w14:paraId="13A018F6" w14:textId="04CF472F" w:rsidR="000F40C7" w:rsidRDefault="000F40C7" w:rsidP="00F02B7C">
      <w:pPr>
        <w:pStyle w:val="PargrafodaLista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retirada</w:t>
      </w:r>
      <w:r>
        <w:rPr>
          <w:spacing w:val="35"/>
          <w:sz w:val="24"/>
        </w:rPr>
        <w:t xml:space="preserve">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lotes</w:t>
      </w:r>
      <w:r>
        <w:rPr>
          <w:spacing w:val="35"/>
          <w:sz w:val="24"/>
        </w:rPr>
        <w:t xml:space="preserve"> </w:t>
      </w:r>
      <w:r>
        <w:rPr>
          <w:sz w:val="24"/>
        </w:rPr>
        <w:t>arrematados</w:t>
      </w:r>
      <w:r>
        <w:rPr>
          <w:spacing w:val="35"/>
          <w:sz w:val="24"/>
        </w:rPr>
        <w:t xml:space="preserve"> </w:t>
      </w:r>
      <w:r>
        <w:rPr>
          <w:sz w:val="24"/>
        </w:rPr>
        <w:t>ocorrerá</w:t>
      </w:r>
      <w:r>
        <w:rPr>
          <w:spacing w:val="35"/>
          <w:sz w:val="24"/>
        </w:rPr>
        <w:t xml:space="preserve"> </w:t>
      </w:r>
      <w:r>
        <w:rPr>
          <w:sz w:val="24"/>
        </w:rPr>
        <w:t>nos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dias </w:t>
      </w:r>
      <w:r w:rsidR="000E72AB">
        <w:rPr>
          <w:sz w:val="24"/>
        </w:rPr>
        <w:t>15</w:t>
      </w:r>
      <w:r w:rsidR="0077356F">
        <w:rPr>
          <w:sz w:val="24"/>
        </w:rPr>
        <w:t xml:space="preserve"> e </w:t>
      </w:r>
      <w:r w:rsidR="000E72AB">
        <w:rPr>
          <w:sz w:val="24"/>
        </w:rPr>
        <w:t>16</w:t>
      </w:r>
      <w:r w:rsidR="00510695">
        <w:rPr>
          <w:sz w:val="24"/>
        </w:rPr>
        <w:t xml:space="preserve"> de </w:t>
      </w:r>
      <w:r w:rsidR="00C5551D">
        <w:rPr>
          <w:sz w:val="24"/>
        </w:rPr>
        <w:t>ma</w:t>
      </w:r>
      <w:r w:rsidR="000E72AB">
        <w:rPr>
          <w:sz w:val="24"/>
        </w:rPr>
        <w:t>io</w:t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mediante </w:t>
      </w:r>
      <w:r>
        <w:rPr>
          <w:spacing w:val="-58"/>
          <w:sz w:val="24"/>
        </w:rPr>
        <w:t xml:space="preserve"> </w:t>
      </w:r>
      <w:r>
        <w:rPr>
          <w:sz w:val="24"/>
        </w:rPr>
        <w:t>prévio agendamento no site www.aplleiloes.com.br.</w:t>
      </w:r>
    </w:p>
    <w:p w14:paraId="7FEA543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3" w:firstLine="0"/>
        <w:rPr>
          <w:sz w:val="24"/>
        </w:rPr>
      </w:pPr>
      <w:r>
        <w:rPr>
          <w:sz w:val="24"/>
        </w:rPr>
        <w:t>O arrematante terá o prazo de 10 (dez) dias úteis, contados a partir do início do 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 no item 12.2 para a retirada dos lotes.</w:t>
      </w:r>
    </w:p>
    <w:p w14:paraId="5BAE447B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20" w:line="235" w:lineRule="auto"/>
        <w:ind w:left="220" w:right="198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arrematante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cumprir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 no pátio onde se encontra o veículo, em especial no que se refere à utilização de veículo</w:t>
      </w:r>
      <w:r>
        <w:rPr>
          <w:spacing w:val="1"/>
          <w:sz w:val="24"/>
        </w:rPr>
        <w:t xml:space="preserve"> </w:t>
      </w:r>
      <w:r>
        <w:rPr>
          <w:sz w:val="24"/>
        </w:rPr>
        <w:t>apropriado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remoção,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portando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obrigatórios</w:t>
      </w:r>
      <w:r>
        <w:rPr>
          <w:spacing w:val="-1"/>
          <w:sz w:val="24"/>
        </w:rPr>
        <w:t xml:space="preserve"> </w:t>
      </w:r>
      <w:r>
        <w:rPr>
          <w:sz w:val="24"/>
        </w:rPr>
        <w:t>de segurança estabelecidos pela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em vigor.</w:t>
      </w:r>
    </w:p>
    <w:p w14:paraId="47861600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2" w:firstLine="0"/>
        <w:rPr>
          <w:sz w:val="24"/>
        </w:rPr>
      </w:pPr>
      <w:r>
        <w:rPr>
          <w:sz w:val="24"/>
        </w:rPr>
        <w:t>Ultrapassado o prazo do item 12.2, será cobrada a despesa de diária no valor estipulado no</w:t>
      </w:r>
      <w:r>
        <w:rPr>
          <w:spacing w:val="1"/>
          <w:sz w:val="24"/>
        </w:rPr>
        <w:t xml:space="preserve"> </w:t>
      </w:r>
      <w:r>
        <w:rPr>
          <w:sz w:val="24"/>
        </w:rPr>
        <w:t>Tabela SUAR, limitada a 180 (cento e oitenta) dias, sendo que a partir do 60º (sexagéssimo) dia, o veículo</w:t>
      </w:r>
      <w:r>
        <w:rPr>
          <w:spacing w:val="1"/>
          <w:sz w:val="24"/>
        </w:rPr>
        <w:t xml:space="preserve"> </w:t>
      </w:r>
      <w:r>
        <w:rPr>
          <w:sz w:val="24"/>
        </w:rPr>
        <w:t>(lote) será considerado abandonado, podendo ser objeto de novo leilão.</w:t>
      </w:r>
    </w:p>
    <w:p w14:paraId="7E06C66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9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lotes</w:t>
      </w:r>
      <w:r>
        <w:rPr>
          <w:spacing w:val="1"/>
          <w:sz w:val="24"/>
        </w:rPr>
        <w:t xml:space="preserve"> </w:t>
      </w:r>
      <w:r>
        <w:rPr>
          <w:sz w:val="24"/>
        </w:rPr>
        <w:t>arrematados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retirados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totalidade,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reservado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arrematante o direito à retirada parcial dos mesmos e abandono do restante.</w:t>
      </w:r>
    </w:p>
    <w:p w14:paraId="64F562E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20" w:line="235" w:lineRule="auto"/>
        <w:ind w:left="220" w:right="210" w:firstLine="0"/>
        <w:rPr>
          <w:sz w:val="24"/>
        </w:rPr>
      </w:pPr>
      <w:r>
        <w:rPr>
          <w:sz w:val="24"/>
        </w:rPr>
        <w:t>Todos os lotes deverão ser retirados do pátio transportados, ou seja, embarcados como</w:t>
      </w:r>
      <w:r>
        <w:rPr>
          <w:spacing w:val="1"/>
          <w:sz w:val="24"/>
        </w:rPr>
        <w:t xml:space="preserve"> </w:t>
      </w:r>
      <w:r>
        <w:rPr>
          <w:sz w:val="24"/>
        </w:rPr>
        <w:t>carga,</w:t>
      </w:r>
      <w:r>
        <w:rPr>
          <w:spacing w:val="-1"/>
          <w:sz w:val="24"/>
        </w:rPr>
        <w:t xml:space="preserve"> </w:t>
      </w:r>
      <w:r>
        <w:rPr>
          <w:sz w:val="24"/>
        </w:rPr>
        <w:t>cujas as despesas são de responsabilidade do arrematante.</w:t>
      </w:r>
    </w:p>
    <w:p w14:paraId="34E05F3C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9" w:firstLine="0"/>
        <w:rPr>
          <w:sz w:val="24"/>
        </w:rPr>
      </w:pPr>
      <w:r>
        <w:rPr>
          <w:sz w:val="24"/>
        </w:rPr>
        <w:t>Em sendo o arrematante pessoa física, no ato da retirada deverá ser apresentado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lote arrematado original e cópia:</w:t>
      </w:r>
    </w:p>
    <w:p w14:paraId="1EB24B6E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Documento de Identidade ;</w:t>
      </w:r>
    </w:p>
    <w:p w14:paraId="39046B24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Comprovante de Inscrição no Cadastro de Pessoas Físicas (CPF);</w:t>
      </w:r>
    </w:p>
    <w:p w14:paraId="798F160C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Comprovante de Residência;</w:t>
      </w:r>
    </w:p>
    <w:p w14:paraId="014DBFA0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Comprovante do pagamento do boleto emitido quando da arrematação do lote;</w:t>
      </w:r>
    </w:p>
    <w:p w14:paraId="1EBD1AF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11" w:firstLine="0"/>
        <w:rPr>
          <w:sz w:val="24"/>
        </w:rPr>
      </w:pPr>
      <w:r>
        <w:rPr>
          <w:sz w:val="24"/>
        </w:rPr>
        <w:t>Em sendo o arrematante pessoa jurídica,</w:t>
      </w:r>
      <w:r>
        <w:rPr>
          <w:spacing w:val="1"/>
          <w:sz w:val="24"/>
        </w:rPr>
        <w:t xml:space="preserve"> </w:t>
      </w:r>
      <w:r>
        <w:rPr>
          <w:sz w:val="24"/>
        </w:rPr>
        <w:t>no ato da retirada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para cada</w:t>
      </w:r>
      <w:r>
        <w:rPr>
          <w:spacing w:val="-57"/>
          <w:sz w:val="24"/>
        </w:rPr>
        <w:t xml:space="preserve"> </w:t>
      </w:r>
      <w:r>
        <w:rPr>
          <w:sz w:val="24"/>
        </w:rPr>
        <w:t>lote arrematado original e cópia:</w:t>
      </w:r>
    </w:p>
    <w:p w14:paraId="57BF63C5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5"/>
        <w:ind w:left="1638" w:hanging="1419"/>
        <w:rPr>
          <w:sz w:val="24"/>
        </w:rPr>
      </w:pPr>
      <w:r>
        <w:rPr>
          <w:sz w:val="24"/>
        </w:rPr>
        <w:t>Comprovante de Inscrição no Cadastro Nacional de Pessoas Jurídicas (CNPJ).</w:t>
      </w:r>
    </w:p>
    <w:p w14:paraId="64636833" w14:textId="77777777" w:rsidR="000F40C7" w:rsidRDefault="000F40C7" w:rsidP="000F40C7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114"/>
        <w:ind w:left="1638" w:hanging="1419"/>
        <w:rPr>
          <w:sz w:val="24"/>
        </w:rPr>
      </w:pPr>
      <w:r>
        <w:rPr>
          <w:sz w:val="24"/>
        </w:rPr>
        <w:t>Ato Constitutivo.</w:t>
      </w:r>
    </w:p>
    <w:p w14:paraId="54A156C6" w14:textId="77777777" w:rsidR="000F40C7" w:rsidRDefault="000F40C7" w:rsidP="000F40C7">
      <w:pPr>
        <w:rPr>
          <w:sz w:val="24"/>
        </w:rPr>
      </w:pPr>
      <w:r>
        <w:br w:type="page"/>
      </w:r>
      <w:r>
        <w:rPr>
          <w:sz w:val="24"/>
        </w:rPr>
        <w:lastRenderedPageBreak/>
        <w:t>Comprovante do pagamento do boleto emitido quando da arrematação do lote;</w:t>
      </w:r>
    </w:p>
    <w:p w14:paraId="4C8AD97F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4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procurador,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acima, instrumeto procuratório COM PODERES ESPECÍFICOS e contendo 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do veículo (placa e chassi ou placa e renavam) e do leilão e número do lote arrematado, tendo a firma do</w:t>
      </w:r>
      <w:r>
        <w:rPr>
          <w:spacing w:val="1"/>
          <w:sz w:val="24"/>
        </w:rPr>
        <w:t xml:space="preserve"> </w:t>
      </w:r>
      <w:r>
        <w:rPr>
          <w:sz w:val="24"/>
        </w:rPr>
        <w:t>procuratário reconhecida por autenticidade, anexadas de original e cópia do documento de identidade e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1"/>
          <w:sz w:val="24"/>
        </w:rPr>
        <w:t xml:space="preserve"> </w:t>
      </w:r>
      <w:r>
        <w:rPr>
          <w:sz w:val="24"/>
        </w:rPr>
        <w:t>do procurador.</w:t>
      </w:r>
    </w:p>
    <w:p w14:paraId="05C6C8BD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4"/>
        <w:ind w:hanging="1419"/>
      </w:pPr>
      <w:r>
        <w:t>DAS SANÇÕES E PENALIDADES</w:t>
      </w:r>
    </w:p>
    <w:p w14:paraId="360FA7D8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9" w:firstLine="0"/>
        <w:rPr>
          <w:sz w:val="24"/>
        </w:rPr>
      </w:pPr>
      <w:r>
        <w:rPr>
          <w:sz w:val="24"/>
        </w:rPr>
        <w:t>Estarão sujeitas às sanções e penalidades previstas na Lei 8.666, de 1993 e suas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todas as pessoas físicas e jurídicas que participarem do leilão.</w:t>
      </w:r>
    </w:p>
    <w:p w14:paraId="11A6D14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4" w:firstLine="0"/>
        <w:rPr>
          <w:sz w:val="24"/>
        </w:rPr>
      </w:pPr>
      <w:r>
        <w:rPr>
          <w:sz w:val="24"/>
        </w:rPr>
        <w:t>O arrematante que deixar de cumprir os dispositivos contidos neste Edital, será considerado</w:t>
      </w:r>
      <w:r>
        <w:rPr>
          <w:spacing w:val="-57"/>
          <w:sz w:val="24"/>
        </w:rPr>
        <w:t xml:space="preserve"> </w:t>
      </w:r>
      <w:r>
        <w:rPr>
          <w:sz w:val="24"/>
        </w:rPr>
        <w:t>inadimplente</w:t>
      </w:r>
      <w:r>
        <w:rPr>
          <w:spacing w:val="15"/>
          <w:sz w:val="24"/>
        </w:rPr>
        <w:t xml:space="preserve"> </w:t>
      </w:r>
      <w:r>
        <w:rPr>
          <w:sz w:val="24"/>
        </w:rPr>
        <w:t>bem</w:t>
      </w:r>
      <w:r>
        <w:rPr>
          <w:spacing w:val="15"/>
          <w:sz w:val="24"/>
        </w:rPr>
        <w:t xml:space="preserve"> </w:t>
      </w:r>
      <w:r>
        <w:rPr>
          <w:sz w:val="24"/>
        </w:rPr>
        <w:t>como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5"/>
          <w:sz w:val="24"/>
        </w:rPr>
        <w:t xml:space="preserve"> </w:t>
      </w:r>
      <w:r>
        <w:rPr>
          <w:sz w:val="24"/>
        </w:rPr>
        <w:t>submetido</w:t>
      </w:r>
      <w:r>
        <w:rPr>
          <w:spacing w:val="15"/>
          <w:sz w:val="24"/>
        </w:rPr>
        <w:t xml:space="preserve"> </w:t>
      </w:r>
      <w:r>
        <w:rPr>
          <w:sz w:val="24"/>
        </w:rPr>
        <w:t>às</w:t>
      </w:r>
      <w:r>
        <w:rPr>
          <w:spacing w:val="15"/>
          <w:sz w:val="24"/>
        </w:rPr>
        <w:t xml:space="preserve"> </w:t>
      </w:r>
      <w:r>
        <w:rPr>
          <w:sz w:val="24"/>
        </w:rPr>
        <w:t>sanções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5"/>
          <w:sz w:val="24"/>
        </w:rPr>
        <w:t xml:space="preserve"> </w:t>
      </w:r>
      <w:r>
        <w:rPr>
          <w:sz w:val="24"/>
        </w:rPr>
        <w:t>previstas</w:t>
      </w:r>
      <w:r>
        <w:rPr>
          <w:spacing w:val="15"/>
          <w:sz w:val="24"/>
        </w:rPr>
        <w:t xml:space="preserve"> </w:t>
      </w:r>
      <w:r>
        <w:rPr>
          <w:sz w:val="24"/>
        </w:rPr>
        <w:t>nos</w:t>
      </w:r>
      <w:r>
        <w:rPr>
          <w:spacing w:val="15"/>
          <w:sz w:val="24"/>
        </w:rPr>
        <w:t xml:space="preserve"> </w:t>
      </w:r>
      <w:r>
        <w:rPr>
          <w:sz w:val="24"/>
        </w:rPr>
        <w:t>incisos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II,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87</w:t>
      </w:r>
      <w:r>
        <w:rPr>
          <w:spacing w:val="-58"/>
          <w:sz w:val="24"/>
        </w:rPr>
        <w:t xml:space="preserve"> </w:t>
      </w:r>
      <w:r>
        <w:rPr>
          <w:sz w:val="24"/>
        </w:rPr>
        <w:t>da Lei 8.666, de 1993, ficando este obrigado a pagar o valor da comissão devida ao Leiloeiro e ainda</w:t>
      </w:r>
      <w:r>
        <w:rPr>
          <w:spacing w:val="1"/>
          <w:sz w:val="24"/>
        </w:rPr>
        <w:t xml:space="preserve"> </w:t>
      </w:r>
      <w:r>
        <w:rPr>
          <w:sz w:val="24"/>
        </w:rPr>
        <w:t>sujeito às penalidades indicadas na Lei nº 8.666, de 1993.</w:t>
      </w:r>
    </w:p>
    <w:p w14:paraId="47B65E8A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Caso o arrematante não efetue o pagamento, ressalvadas as situações decorrentes de caso</w:t>
      </w:r>
      <w:r>
        <w:rPr>
          <w:spacing w:val="1"/>
          <w:sz w:val="24"/>
        </w:rPr>
        <w:t xml:space="preserve"> </w:t>
      </w:r>
      <w:r>
        <w:rPr>
          <w:sz w:val="24"/>
        </w:rPr>
        <w:t>fortuito ou força maior, na forma da lei, devidamente comprovadas e aceitas pela Coordenadoria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e Gestão de Leilões, configurará a desistência do arrematante, ficando este obrigado a pagar o</w:t>
      </w:r>
      <w:r>
        <w:rPr>
          <w:spacing w:val="1"/>
          <w:sz w:val="24"/>
        </w:rPr>
        <w:t xml:space="preserve"> </w:t>
      </w:r>
      <w:r>
        <w:rPr>
          <w:sz w:val="24"/>
        </w:rPr>
        <w:t>valor da comissão devida ao Leiloeiro e importando ainda no pagamento de multa estipulada em 20%</w:t>
      </w:r>
      <w:r>
        <w:rPr>
          <w:spacing w:val="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</w:t>
      </w:r>
      <w:r>
        <w:rPr>
          <w:spacing w:val="-1"/>
          <w:sz w:val="24"/>
        </w:rPr>
        <w:t xml:space="preserve"> </w:t>
      </w:r>
      <w:r>
        <w:rPr>
          <w:sz w:val="24"/>
        </w:rPr>
        <w:t>valor da</w:t>
      </w:r>
      <w:r>
        <w:rPr>
          <w:spacing w:val="-1"/>
          <w:sz w:val="24"/>
        </w:rPr>
        <w:t xml:space="preserve"> </w:t>
      </w:r>
      <w:r>
        <w:rPr>
          <w:sz w:val="24"/>
        </w:rPr>
        <w:t>arrematação e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na Lei</w:t>
      </w:r>
      <w:r>
        <w:rPr>
          <w:spacing w:val="-1"/>
          <w:sz w:val="24"/>
        </w:rPr>
        <w:t xml:space="preserve"> </w:t>
      </w:r>
      <w:r>
        <w:rPr>
          <w:sz w:val="24"/>
        </w:rPr>
        <w:t>nº 8.666/93,</w:t>
      </w:r>
      <w:r>
        <w:rPr>
          <w:spacing w:val="-1"/>
          <w:sz w:val="24"/>
        </w:rPr>
        <w:t xml:space="preserve"> </w:t>
      </w:r>
      <w:r>
        <w:rPr>
          <w:sz w:val="24"/>
        </w:rPr>
        <w:t>no que</w:t>
      </w:r>
      <w:r>
        <w:rPr>
          <w:spacing w:val="-1"/>
          <w:sz w:val="24"/>
        </w:rPr>
        <w:t xml:space="preserve"> </w:t>
      </w:r>
      <w:r>
        <w:rPr>
          <w:sz w:val="24"/>
        </w:rPr>
        <w:t>couber.</w:t>
      </w:r>
    </w:p>
    <w:p w14:paraId="3A55A94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197" w:firstLine="0"/>
        <w:rPr>
          <w:sz w:val="24"/>
        </w:rPr>
      </w:pPr>
      <w:r>
        <w:rPr>
          <w:sz w:val="24"/>
        </w:rPr>
        <w:t>As sanções previstas são aplicáveis também às empresas e aos profissionais que tenham</w:t>
      </w:r>
      <w:r>
        <w:rPr>
          <w:spacing w:val="1"/>
          <w:sz w:val="24"/>
        </w:rPr>
        <w:t xml:space="preserve"> </w:t>
      </w:r>
      <w:r>
        <w:rPr>
          <w:sz w:val="24"/>
        </w:rPr>
        <w:t>praticado atos ilícitos com</w:t>
      </w:r>
      <w:r>
        <w:rPr>
          <w:spacing w:val="1"/>
          <w:sz w:val="24"/>
        </w:rPr>
        <w:t xml:space="preserve"> </w:t>
      </w:r>
      <w:r>
        <w:rPr>
          <w:sz w:val="24"/>
        </w:rPr>
        <w:t>intuito frustrar os objetivos da licitação ou demonstrem não possuir idoneidade</w:t>
      </w:r>
      <w:r>
        <w:rPr>
          <w:spacing w:val="-57"/>
          <w:sz w:val="24"/>
        </w:rPr>
        <w:t xml:space="preserve"> </w:t>
      </w:r>
      <w:r>
        <w:rPr>
          <w:sz w:val="24"/>
        </w:rPr>
        <w:t>para contratar com a Administração Pública em virtude de atos ilícitos praticados conforme art. 88, inciso</w:t>
      </w:r>
      <w:r>
        <w:rPr>
          <w:spacing w:val="1"/>
          <w:sz w:val="24"/>
        </w:rPr>
        <w:t xml:space="preserve"> </w:t>
      </w:r>
      <w:r>
        <w:rPr>
          <w:sz w:val="24"/>
        </w:rPr>
        <w:t>II da Lei 8.666, de 1993.</w:t>
      </w:r>
    </w:p>
    <w:p w14:paraId="034AE348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0" w:firstLine="0"/>
        <w:rPr>
          <w:sz w:val="24"/>
        </w:rPr>
      </w:pPr>
      <w:r>
        <w:rPr>
          <w:sz w:val="24"/>
        </w:rPr>
        <w:t>São aplicáveis, ainda, as sanções previstas na Seção III, do Capítulo IV, da Lei nº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1993, que trata dos Crimes e das Penas.</w:t>
      </w:r>
    </w:p>
    <w:p w14:paraId="6AFDEB43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IMPUGNAÇÃO,</w:t>
      </w:r>
      <w:r>
        <w:rPr>
          <w:spacing w:val="-2"/>
        </w:rPr>
        <w:t xml:space="preserve"> </w:t>
      </w:r>
      <w:r>
        <w:t>ESCLARECIMENTOS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RECURSOS</w:t>
      </w:r>
    </w:p>
    <w:p w14:paraId="2A376CB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5" w:firstLine="0"/>
        <w:rPr>
          <w:sz w:val="24"/>
        </w:rPr>
      </w:pPr>
      <w:r>
        <w:rPr>
          <w:sz w:val="24"/>
        </w:rPr>
        <w:t>As impugnações referentes ao edital poderão ser feitas por qualquer pessoa, no prazo de até</w:t>
      </w:r>
      <w:r>
        <w:rPr>
          <w:spacing w:val="1"/>
          <w:sz w:val="24"/>
        </w:rPr>
        <w:t xml:space="preserve"> </w:t>
      </w:r>
      <w:r>
        <w:rPr>
          <w:sz w:val="24"/>
        </w:rPr>
        <w:t>7 (sete) dias úteis antes da data designada para a abertura da sessão pública.</w:t>
      </w:r>
    </w:p>
    <w:p w14:paraId="2B519CBE" w14:textId="27AEA46D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0" w:firstLine="0"/>
        <w:rPr>
          <w:sz w:val="24"/>
        </w:rPr>
      </w:pPr>
      <w:r>
        <w:rPr>
          <w:sz w:val="24"/>
        </w:rPr>
        <w:t>As impugnações deverão ser manifestadas por escrito, protocolado o original,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2ª</w:t>
      </w:r>
      <w:r>
        <w:rPr>
          <w:spacing w:val="1"/>
          <w:sz w:val="24"/>
        </w:rPr>
        <w:t xml:space="preserve"> </w:t>
      </w:r>
      <w:r>
        <w:rPr>
          <w:sz w:val="24"/>
        </w:rPr>
        <w:t>(segunda)</w:t>
      </w:r>
      <w:r>
        <w:rPr>
          <w:spacing w:val="1"/>
          <w:sz w:val="24"/>
        </w:rPr>
        <w:t xml:space="preserve"> </w:t>
      </w:r>
      <w:r>
        <w:rPr>
          <w:sz w:val="24"/>
        </w:rPr>
        <w:t>via,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Leilões,</w:t>
      </w:r>
      <w:r>
        <w:rPr>
          <w:spacing w:val="1"/>
          <w:sz w:val="24"/>
        </w:rPr>
        <w:t xml:space="preserve"> </w:t>
      </w:r>
      <w:r>
        <w:rPr>
          <w:sz w:val="24"/>
        </w:rPr>
        <w:t>localizada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endereço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DETRO/RJ,</w:t>
      </w:r>
      <w:r>
        <w:rPr>
          <w:spacing w:val="57"/>
          <w:sz w:val="24"/>
        </w:rPr>
        <w:t xml:space="preserve"> </w:t>
      </w:r>
      <w:r>
        <w:rPr>
          <w:sz w:val="24"/>
        </w:rPr>
        <w:t>endereço</w:t>
      </w:r>
      <w:r>
        <w:rPr>
          <w:spacing w:val="56"/>
          <w:sz w:val="24"/>
        </w:rPr>
        <w:t xml:space="preserve"> </w:t>
      </w:r>
      <w:r>
        <w:rPr>
          <w:sz w:val="24"/>
        </w:rPr>
        <w:t>Rua</w:t>
      </w:r>
      <w:r>
        <w:rPr>
          <w:spacing w:val="56"/>
          <w:sz w:val="24"/>
        </w:rPr>
        <w:t xml:space="preserve"> </w:t>
      </w:r>
      <w:r>
        <w:rPr>
          <w:sz w:val="24"/>
        </w:rPr>
        <w:t>Uruguaiana,</w:t>
      </w:r>
      <w:r>
        <w:rPr>
          <w:spacing w:val="57"/>
          <w:sz w:val="24"/>
        </w:rPr>
        <w:t xml:space="preserve"> </w:t>
      </w:r>
      <w:r>
        <w:rPr>
          <w:sz w:val="24"/>
        </w:rPr>
        <w:t>118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Centro,</w:t>
      </w:r>
      <w:r>
        <w:rPr>
          <w:spacing w:val="57"/>
          <w:sz w:val="24"/>
        </w:rPr>
        <w:t xml:space="preserve"> </w:t>
      </w:r>
      <w:r>
        <w:rPr>
          <w:sz w:val="24"/>
        </w:rPr>
        <w:t>Rio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Janeiro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RJ,</w:t>
      </w:r>
      <w:r>
        <w:rPr>
          <w:spacing w:val="57"/>
          <w:sz w:val="24"/>
        </w:rPr>
        <w:t xml:space="preserve"> </w:t>
      </w:r>
      <w:r>
        <w:rPr>
          <w:sz w:val="24"/>
        </w:rPr>
        <w:t>20050-092,</w:t>
      </w:r>
      <w:r>
        <w:rPr>
          <w:spacing w:val="-58"/>
          <w:sz w:val="24"/>
        </w:rPr>
        <w:t xml:space="preserve"> </w:t>
      </w:r>
      <w:r>
        <w:rPr>
          <w:sz w:val="24"/>
        </w:rPr>
        <w:t>contendo no envelope: À Coordenadoria de Controle e Gestão de Leilões - IMPUGNAÇÃO - LEILÃO -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 w:rsidR="0094738C" w:rsidRPr="0094738C">
        <w:t xml:space="preserve"> </w:t>
      </w:r>
      <w:r w:rsidR="009E5053" w:rsidRPr="00C0114C">
        <w:t>SEI-</w:t>
      </w:r>
      <w:r w:rsidR="00584E6C" w:rsidRPr="00BE298B">
        <w:t>100005/</w:t>
      </w:r>
      <w:r w:rsidR="00584E6C" w:rsidRPr="00C5551D">
        <w:t>00</w:t>
      </w:r>
      <w:r w:rsidR="00584E6C">
        <w:t>1926</w:t>
      </w:r>
      <w:r w:rsidR="00584E6C" w:rsidRPr="00BE298B">
        <w:t>/202</w:t>
      </w:r>
      <w:r w:rsidR="00584E6C">
        <w:t>4</w:t>
      </w:r>
      <w:r w:rsidR="00C0114C" w:rsidRPr="00C0114C">
        <w:t>.</w:t>
      </w:r>
    </w:p>
    <w:p w14:paraId="74F6E1B6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9" w:firstLine="0"/>
        <w:rPr>
          <w:sz w:val="24"/>
        </w:rPr>
      </w:pPr>
      <w:r>
        <w:rPr>
          <w:sz w:val="24"/>
        </w:rPr>
        <w:t>Caberá à Coordenadoria de Controle e Gestão de Leilões decidir sobre a impugnação no</w:t>
      </w:r>
      <w:r>
        <w:rPr>
          <w:spacing w:val="1"/>
          <w:sz w:val="24"/>
        </w:rPr>
        <w:t xml:space="preserve"> </w:t>
      </w:r>
      <w:r>
        <w:rPr>
          <w:sz w:val="24"/>
        </w:rPr>
        <w:t>prazo de até quarenta e oito horas.</w:t>
      </w:r>
    </w:p>
    <w:p w14:paraId="3E3E0844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4"/>
        <w:ind w:hanging="1419"/>
        <w:rPr>
          <w:sz w:val="24"/>
        </w:rPr>
      </w:pPr>
      <w:r>
        <w:rPr>
          <w:sz w:val="24"/>
        </w:rPr>
        <w:t>Acolhida a impugnação, será definida e publicada nova data para a realização do certame.</w:t>
      </w:r>
    </w:p>
    <w:p w14:paraId="6CCFE9FF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0" w:firstLine="0"/>
        <w:rPr>
          <w:sz w:val="24"/>
        </w:rPr>
      </w:pPr>
      <w:r>
        <w:rPr>
          <w:sz w:val="24"/>
        </w:rPr>
        <w:t>Os pedidos de esclarecimentos referentes a este processo licitatório deverão ser enviados 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 de Controle e Gestão de Leilões, até 03 (três) dias úteis anteriores à data designada para</w:t>
      </w:r>
      <w:r>
        <w:rPr>
          <w:spacing w:val="1"/>
          <w:sz w:val="24"/>
        </w:rPr>
        <w:t xml:space="preserve"> </w:t>
      </w:r>
      <w:r>
        <w:rPr>
          <w:sz w:val="24"/>
        </w:rPr>
        <w:t>abertura da sessão pública, por meio eletrônico no endereço</w:t>
      </w:r>
      <w:r>
        <w:rPr>
          <w:color w:val="0000ED"/>
          <w:sz w:val="24"/>
        </w:rPr>
        <w:t xml:space="preserve"> </w:t>
      </w:r>
      <w:hyperlink r:id="rId11" w:history="1">
        <w:r w:rsidRPr="00064528">
          <w:rPr>
            <w:rStyle w:val="Hyperlink"/>
            <w:sz w:val="24"/>
          </w:rPr>
          <w:t>leiloes@detro.rj.gov.br</w:t>
        </w:r>
      </w:hyperlink>
      <w:r>
        <w:rPr>
          <w:sz w:val="24"/>
        </w:rPr>
        <w:t>, ou protocoladas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 indicado no Edital.</w:t>
      </w:r>
    </w:p>
    <w:p w14:paraId="7F50DEE8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6" w:firstLine="0"/>
        <w:rPr>
          <w:sz w:val="24"/>
        </w:rPr>
      </w:pPr>
      <w:r>
        <w:rPr>
          <w:sz w:val="24"/>
        </w:rPr>
        <w:t>Os recursos contra atos da administração referentes à habilitação e ao julgamento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 poderão ser interpostos no prazo de 05 (cinco) dias contados da publicação do resultado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 nos termos do artigo 109 da Lei 8.666, de 1993.</w:t>
      </w:r>
    </w:p>
    <w:p w14:paraId="5C847379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1" w:firstLine="0"/>
        <w:rPr>
          <w:sz w:val="24"/>
        </w:rPr>
      </w:pPr>
      <w:r>
        <w:rPr>
          <w:sz w:val="24"/>
        </w:rPr>
        <w:t>Os recursos previstos no art. 109 da Lei nº 8.666, de 1993, deverão ser manifestados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 protocolado o original, mediante recebimento da 2ª (segunda) via, na Coordenadoria de Controle e</w:t>
      </w:r>
      <w:r>
        <w:rPr>
          <w:spacing w:val="1"/>
          <w:sz w:val="24"/>
        </w:rPr>
        <w:t xml:space="preserve"> </w:t>
      </w:r>
      <w:r>
        <w:rPr>
          <w:sz w:val="24"/>
        </w:rPr>
        <w:t>Gestão de Leilões, localizada no endereço do DETRO/RJ, endereço Rua Uruguaiana, 118 - Centro, Rio de</w:t>
      </w:r>
      <w:r>
        <w:rPr>
          <w:spacing w:val="1"/>
          <w:sz w:val="24"/>
        </w:rPr>
        <w:t xml:space="preserve"> </w:t>
      </w:r>
      <w:r>
        <w:rPr>
          <w:sz w:val="24"/>
        </w:rPr>
        <w:t>Janeiro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RJ,</w:t>
      </w:r>
      <w:r>
        <w:rPr>
          <w:spacing w:val="57"/>
          <w:sz w:val="24"/>
        </w:rPr>
        <w:t xml:space="preserve"> </w:t>
      </w:r>
      <w:r>
        <w:rPr>
          <w:sz w:val="24"/>
        </w:rPr>
        <w:t>20050-092,</w:t>
      </w:r>
      <w:r>
        <w:rPr>
          <w:spacing w:val="57"/>
          <w:sz w:val="24"/>
        </w:rPr>
        <w:t xml:space="preserve"> </w:t>
      </w:r>
      <w:r>
        <w:rPr>
          <w:sz w:val="24"/>
        </w:rPr>
        <w:t>contendo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envelope: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7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Controle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Gestão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Leilões</w:t>
      </w:r>
    </w:p>
    <w:p w14:paraId="604ED946" w14:textId="3A0D3214" w:rsidR="000F40C7" w:rsidRDefault="000F40C7" w:rsidP="000F40C7">
      <w:pPr>
        <w:pStyle w:val="Corpodetexto"/>
        <w:spacing w:before="0" w:line="235" w:lineRule="auto"/>
        <w:ind w:right="210"/>
      </w:pPr>
      <w:r>
        <w:t xml:space="preserve">- IMPUGNAÇÃO - LEILÃO - Processo </w:t>
      </w:r>
      <w:r w:rsidR="009E5053" w:rsidRPr="00C0114C">
        <w:t>SEI-</w:t>
      </w:r>
      <w:r w:rsidR="00584E6C" w:rsidRPr="00BE298B">
        <w:t>100005/</w:t>
      </w:r>
      <w:r w:rsidR="00584E6C" w:rsidRPr="00C5551D">
        <w:t>00</w:t>
      </w:r>
      <w:r w:rsidR="00584E6C">
        <w:t>1926</w:t>
      </w:r>
      <w:r w:rsidR="00584E6C" w:rsidRPr="00BE298B">
        <w:t>/202</w:t>
      </w:r>
      <w:r w:rsidR="00584E6C">
        <w:t>4</w:t>
      </w:r>
      <w:r>
        <w:t>, no horário de 10h00min às 12h00min e de</w:t>
      </w:r>
      <w:r>
        <w:rPr>
          <w:spacing w:val="1"/>
        </w:rPr>
        <w:t xml:space="preserve"> </w:t>
      </w:r>
      <w:r>
        <w:t>14h00min às 16h00min, de segunda a sexta-feira, em dias úteis.</w:t>
      </w:r>
    </w:p>
    <w:p w14:paraId="4BF236FC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8" w:line="235" w:lineRule="auto"/>
        <w:ind w:left="220" w:right="200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suspendem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certame.</w:t>
      </w:r>
    </w:p>
    <w:p w14:paraId="2634323F" w14:textId="77777777" w:rsidR="000F40C7" w:rsidRDefault="000F40C7" w:rsidP="000F40C7">
      <w:pPr>
        <w:spacing w:line="235" w:lineRule="auto"/>
        <w:jc w:val="both"/>
        <w:rPr>
          <w:sz w:val="24"/>
        </w:rPr>
      </w:pPr>
      <w:r>
        <w:br w:type="page"/>
      </w:r>
      <w:r>
        <w:rPr>
          <w:sz w:val="24"/>
        </w:rPr>
        <w:lastRenderedPageBreak/>
        <w:t>As respostas às impugnações e os esclarecimentos prestados pela Comissão de Leilão serão</w:t>
      </w:r>
      <w:r>
        <w:rPr>
          <w:spacing w:val="1"/>
          <w:sz w:val="24"/>
        </w:rPr>
        <w:t xml:space="preserve"> </w:t>
      </w:r>
      <w:r>
        <w:rPr>
          <w:sz w:val="24"/>
        </w:rPr>
        <w:t>entranhadas nos autos do processo licitatório e estarão disponíveis para consulta por qualquer interessado.</w:t>
      </w:r>
    </w:p>
    <w:p w14:paraId="3B78666A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DO FORO</w:t>
      </w:r>
    </w:p>
    <w:p w14:paraId="14FDCDF2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204" w:firstLine="0"/>
        <w:rPr>
          <w:sz w:val="24"/>
        </w:rPr>
      </w:pPr>
      <w:r>
        <w:rPr>
          <w:sz w:val="24"/>
        </w:rPr>
        <w:t>O foro para dirimir questões relativas ao presente Edital será o do Tribunal de Justiça do</w:t>
      </w:r>
      <w:r>
        <w:rPr>
          <w:spacing w:val="1"/>
          <w:sz w:val="24"/>
        </w:rPr>
        <w:t xml:space="preserve"> </w:t>
      </w:r>
      <w:r>
        <w:rPr>
          <w:sz w:val="24"/>
        </w:rPr>
        <w:t>Estado do Rio de Janeiro, Comarca da Capital, com exclusão de qualquer outro, por mais privilegiado que</w:t>
      </w:r>
      <w:r>
        <w:rPr>
          <w:spacing w:val="1"/>
          <w:sz w:val="24"/>
        </w:rPr>
        <w:t xml:space="preserve"> </w:t>
      </w:r>
      <w:r>
        <w:rPr>
          <w:sz w:val="24"/>
        </w:rPr>
        <w:t>seja.</w:t>
      </w:r>
    </w:p>
    <w:p w14:paraId="67D283CB" w14:textId="77777777" w:rsidR="000F40C7" w:rsidRDefault="000F40C7" w:rsidP="000F40C7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4"/>
        <w:ind w:hanging="1419"/>
      </w:pPr>
      <w:r>
        <w:t>DISPOSIÇÕES FINAIS</w:t>
      </w:r>
    </w:p>
    <w:p w14:paraId="1216FC82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9" w:firstLine="0"/>
        <w:rPr>
          <w:sz w:val="24"/>
        </w:rPr>
      </w:pPr>
      <w:r>
        <w:rPr>
          <w:sz w:val="24"/>
        </w:rPr>
        <w:t>Os valores arrecadados com a venda do veículo serão destinados à quitação dos débitos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 sobre o prontuário do veículo, em conformidade com o artigo 328, §6º da Lei 9.503/97.</w:t>
      </w:r>
    </w:p>
    <w:p w14:paraId="16E1C113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8" w:firstLine="0"/>
        <w:rPr>
          <w:sz w:val="24"/>
        </w:rPr>
      </w:pPr>
      <w:r>
        <w:rPr>
          <w:sz w:val="24"/>
        </w:rPr>
        <w:t>Se a arrecadação for insuficiente para a quitação dos débitos, a Coordenadoria de Controle e</w:t>
      </w:r>
      <w:r>
        <w:rPr>
          <w:spacing w:val="-57"/>
          <w:sz w:val="24"/>
        </w:rPr>
        <w:t xml:space="preserve"> </w:t>
      </w:r>
      <w:r>
        <w:rPr>
          <w:sz w:val="24"/>
        </w:rPr>
        <w:t>Gestão de Leilões providenciará os atos necessários aos órgãos para a devida desvinculação dos débitos,</w:t>
      </w:r>
      <w:r>
        <w:rPr>
          <w:spacing w:val="1"/>
          <w:sz w:val="24"/>
        </w:rPr>
        <w:t xml:space="preserve"> </w:t>
      </w:r>
      <w:r>
        <w:rPr>
          <w:sz w:val="24"/>
        </w:rPr>
        <w:t>salvo aqueles a vencerem após a data do certame.</w:t>
      </w:r>
    </w:p>
    <w:p w14:paraId="6DB8B211" w14:textId="77777777" w:rsidR="000F40C7" w:rsidRDefault="000F40C7" w:rsidP="000F40C7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5" w:lineRule="auto"/>
        <w:ind w:left="220" w:right="199" w:firstLine="0"/>
        <w:rPr>
          <w:sz w:val="24"/>
        </w:rPr>
      </w:pPr>
      <w:r>
        <w:rPr>
          <w:sz w:val="24"/>
        </w:rPr>
        <w:t>A participação no leilão implica no conhecimento e aceitação, por parte dos participantes,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1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11"/>
          <w:sz w:val="24"/>
        </w:rPr>
        <w:t xml:space="preserve"> </w:t>
      </w:r>
      <w:r>
        <w:rPr>
          <w:sz w:val="24"/>
        </w:rPr>
        <w:t>e</w:t>
      </w:r>
      <w:r>
        <w:rPr>
          <w:spacing w:val="11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1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11"/>
          <w:sz w:val="24"/>
        </w:rPr>
        <w:t xml:space="preserve"> </w:t>
      </w:r>
      <w:r>
        <w:rPr>
          <w:sz w:val="24"/>
        </w:rPr>
        <w:t>neste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edital,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sendo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os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casos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omissos  </w:t>
      </w:r>
      <w:r>
        <w:rPr>
          <w:spacing w:val="50"/>
          <w:sz w:val="24"/>
        </w:rPr>
        <w:t xml:space="preserve"> </w:t>
      </w:r>
      <w:r>
        <w:rPr>
          <w:sz w:val="24"/>
        </w:rPr>
        <w:t>dirimidos</w:t>
      </w:r>
      <w:r>
        <w:rPr>
          <w:spacing w:val="-58"/>
          <w:sz w:val="24"/>
        </w:rPr>
        <w:t xml:space="preserve"> </w:t>
      </w:r>
      <w:r>
        <w:rPr>
          <w:sz w:val="24"/>
        </w:rPr>
        <w:t>pela Coordenadoria de Controle e Gestão de Leilões.</w:t>
      </w:r>
    </w:p>
    <w:p w14:paraId="4E825DBB" w14:textId="77777777" w:rsidR="00816120" w:rsidRDefault="00816120" w:rsidP="00A90E9C">
      <w:pPr>
        <w:pStyle w:val="Corpodetexto"/>
        <w:spacing w:before="0"/>
        <w:ind w:left="0"/>
        <w:rPr>
          <w:b/>
          <w:bCs/>
          <w:u w:val="single"/>
        </w:rPr>
      </w:pPr>
    </w:p>
    <w:p w14:paraId="51E1F16D" w14:textId="77777777" w:rsidR="00816120" w:rsidRDefault="00816120" w:rsidP="000F40C7">
      <w:pPr>
        <w:pStyle w:val="Corpodetexto"/>
        <w:spacing w:before="0"/>
        <w:ind w:left="0"/>
        <w:jc w:val="center"/>
        <w:rPr>
          <w:b/>
          <w:bCs/>
          <w:u w:val="single"/>
        </w:rPr>
      </w:pPr>
    </w:p>
    <w:p w14:paraId="335DD6D7" w14:textId="77777777" w:rsidR="00816120" w:rsidRDefault="00816120" w:rsidP="000F40C7">
      <w:pPr>
        <w:pStyle w:val="Corpodetexto"/>
        <w:spacing w:before="0"/>
        <w:ind w:left="0"/>
        <w:jc w:val="center"/>
        <w:rPr>
          <w:b/>
          <w:bCs/>
          <w:u w:val="single"/>
        </w:rPr>
      </w:pPr>
    </w:p>
    <w:p w14:paraId="0A882360" w14:textId="63F7C56D" w:rsidR="000F40C7" w:rsidRDefault="000F40C7" w:rsidP="000F40C7">
      <w:pPr>
        <w:pStyle w:val="Corpodetexto"/>
        <w:spacing w:before="0"/>
        <w:ind w:left="0"/>
        <w:jc w:val="center"/>
        <w:rPr>
          <w:b/>
          <w:bCs/>
          <w:u w:val="single"/>
        </w:rPr>
      </w:pPr>
      <w:r w:rsidRPr="00C3139C">
        <w:rPr>
          <w:b/>
          <w:bCs/>
          <w:u w:val="single"/>
        </w:rPr>
        <w:t>ANEXO I</w:t>
      </w:r>
    </w:p>
    <w:p w14:paraId="082D1B42" w14:textId="77777777" w:rsidR="00BD7595" w:rsidRPr="008F436C" w:rsidRDefault="00BD7595" w:rsidP="000F40C7">
      <w:pPr>
        <w:pStyle w:val="Corpodetexto"/>
        <w:spacing w:before="0"/>
        <w:ind w:left="0"/>
        <w:rPr>
          <w:b/>
          <w:bCs/>
          <w:u w:val="single"/>
          <w:lang w:val="pt-BR"/>
        </w:rPr>
      </w:pPr>
    </w:p>
    <w:p w14:paraId="247DA209" w14:textId="77777777" w:rsidR="000F40C7" w:rsidRPr="000E72AB" w:rsidRDefault="000F40C7" w:rsidP="000F40C7">
      <w:pPr>
        <w:pStyle w:val="Corpodetexto"/>
        <w:spacing w:before="0"/>
        <w:ind w:left="0"/>
        <w:jc w:val="center"/>
        <w:rPr>
          <w:b/>
          <w:bCs/>
          <w:u w:val="single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50"/>
        <w:gridCol w:w="1169"/>
        <w:gridCol w:w="1467"/>
        <w:gridCol w:w="689"/>
        <w:gridCol w:w="848"/>
        <w:gridCol w:w="779"/>
        <w:gridCol w:w="762"/>
        <w:gridCol w:w="985"/>
        <w:gridCol w:w="946"/>
        <w:gridCol w:w="877"/>
        <w:gridCol w:w="730"/>
      </w:tblGrid>
      <w:tr w:rsidR="00237B2A" w:rsidRPr="00237B2A" w14:paraId="07539536" w14:textId="77777777" w:rsidTr="00E759C8">
        <w:trPr>
          <w:trHeight w:val="396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615869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LOTE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2DA149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 xml:space="preserve">RENAVAM  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6353EF3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PLACA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60D0A7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CHASSI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D56556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MARCA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416839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MODELO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EC4174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COR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43BD87D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ANO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911DC0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COMBUSTIVEL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1D3237C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ESTADO GERAL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2A93B61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>DEPOSITO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FBCC16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pt-BR" w:eastAsia="pt-BR"/>
              </w:rPr>
              <w:t xml:space="preserve"> </w:t>
            </w:r>
            <w:r w:rsidRPr="00237B2A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  <w:lang w:val="pt-BR" w:eastAsia="pt-BR"/>
              </w:rPr>
              <w:t xml:space="preserve">AVALIACAO </w:t>
            </w:r>
          </w:p>
        </w:tc>
      </w:tr>
      <w:tr w:rsidR="00237B2A" w:rsidRPr="00237B2A" w14:paraId="76ADF29C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FEC8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2659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11F1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S/1 EMPLAC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1794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95RHXBBB9CM002210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6C28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HAOBAO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B8B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HB50Q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BF76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VERMELHA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E6AC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2011/2012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4328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27E9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0501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D29E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R$ 315,16</w:t>
            </w:r>
          </w:p>
        </w:tc>
      </w:tr>
      <w:tr w:rsidR="00237B2A" w:rsidRPr="00237B2A" w14:paraId="48BABB7F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4D8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F79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782280030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5891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LNZ8510/MG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0F6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9C2JC30101R207442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0800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E9A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CG 125 TITAN KS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86B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VERDE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455A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2001/2001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7DDA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E7F8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E0E5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0C5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R$ 499,14</w:t>
            </w:r>
          </w:p>
        </w:tc>
      </w:tr>
      <w:tr w:rsidR="00237B2A" w:rsidRPr="00237B2A" w14:paraId="665362DA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7CDD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01DE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775973270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8D3C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LNU8158/RJ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77F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9C2JC30202R111427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72B7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CA2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CG 125 TITAN 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8DDF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VERDE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7B98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2002/2002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61CE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EC8A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5155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1C1C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R$ 556,02</w:t>
            </w:r>
          </w:p>
        </w:tc>
      </w:tr>
      <w:tr w:rsidR="00237B2A" w:rsidRPr="00237B2A" w14:paraId="3EB47A51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43F8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6F5D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800267320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1147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LOO1802/RJ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BD6C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9C2JC30103R190434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B623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B9C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CG 125 TITAN KS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031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PRATA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6F28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2003/2003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2F7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FA1F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58F7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C96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R$ 524,43</w:t>
            </w:r>
          </w:p>
        </w:tc>
      </w:tr>
      <w:tr w:rsidR="00237B2A" w:rsidRPr="00237B2A" w14:paraId="39AA512E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F9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5F06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822217929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8A1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LAH2628/RJ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36D8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9C2JC30304R003109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8D1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A78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CG 125 CARGO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259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VERDE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7D0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2003/2004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627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798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2AF8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50B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R$ 431,37</w:t>
            </w:r>
          </w:p>
        </w:tc>
      </w:tr>
      <w:tr w:rsidR="00237B2A" w:rsidRPr="00237B2A" w14:paraId="43683F6B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287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2B73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281593990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AE21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LLJ6236/RJ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F650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9C2JC4120BR500019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19A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1B6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CG 125 FAN 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912C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ROXA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70F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2010/2011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BC4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E13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C94F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A825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R$ 1.166,29</w:t>
            </w:r>
          </w:p>
        </w:tc>
      </w:tr>
      <w:tr w:rsidR="00237B2A" w:rsidRPr="00237B2A" w14:paraId="5AECA5B1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BB9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A9A4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1140386880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4F8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LMM6843/RJ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3FCC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9C6RE2120J0013944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5F7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YAMAHA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5E2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YBR125I FACTOR 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E23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3E9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2017/2018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E71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ALCO/GASOL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6A9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A0C0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C29C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R$ 1.625,40</w:t>
            </w:r>
          </w:p>
        </w:tc>
      </w:tr>
      <w:tr w:rsidR="00237B2A" w:rsidRPr="00237B2A" w14:paraId="65AE035E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59A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6550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7FDA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S/1 EMPLAC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BA86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LJ4TCKPC356002070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F12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4EA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ASA 150T2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C65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VERMELHA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29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2005/2005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810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617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C614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DAFC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R$ 1.099,82</w:t>
            </w:r>
          </w:p>
        </w:tc>
      </w:tr>
      <w:tr w:rsidR="00237B2A" w:rsidRPr="00237B2A" w14:paraId="4E329E2A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1A5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2883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971525153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08A5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KWE2455/RJ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6DAD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9C2KD03108R003857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E6F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E34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NXR150 BROS ESD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DCF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AMARELA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657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2007/2008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647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FC9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4AC8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A7E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R$ 781,74</w:t>
            </w:r>
          </w:p>
        </w:tc>
      </w:tr>
      <w:tr w:rsidR="00237B2A" w:rsidRPr="00237B2A" w14:paraId="1EED1ADA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892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531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599971614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D775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LLZ1J06/RJ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855E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9C2KC1660ER007862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ED7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955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CG 150 TITAN EX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23C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E51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2013/2014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FA8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ALCO/GASOL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C07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0C63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0E0C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R$ 1.655,17</w:t>
            </w:r>
          </w:p>
        </w:tc>
      </w:tr>
      <w:tr w:rsidR="00237B2A" w:rsidRPr="00237B2A" w14:paraId="57DD904F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D2C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1A48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766032256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1F4D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DEG1917/RJ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B74B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9C2MC27001R030773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4D6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0F6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CBX 200 STRADA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E77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87F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2001/2001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D58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B57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57CE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4BE1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R$ 931,93</w:t>
            </w:r>
          </w:p>
        </w:tc>
      </w:tr>
      <w:tr w:rsidR="00237B2A" w:rsidRPr="00237B2A" w14:paraId="3D48C444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0E9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E77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829627383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9EA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LTK0346/RJ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FF46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9C2MC35004R027603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6EB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EF4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CBX 250 TWISTER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32A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362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2004/2004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9D6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88C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8219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CDD0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R$ 1.121,40</w:t>
            </w:r>
          </w:p>
        </w:tc>
      </w:tr>
      <w:tr w:rsidR="00237B2A" w:rsidRPr="00237B2A" w14:paraId="40E70EE5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334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2FF9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296650110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33B6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KVK6G95/RJ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B0DF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9C6KG0460B0024255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F9B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YAMAHA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25C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FAZER YS250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8C9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8C7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2010/2011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9F7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062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6EEB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19ED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R$ 1.658,16</w:t>
            </w:r>
          </w:p>
        </w:tc>
      </w:tr>
      <w:tr w:rsidR="00237B2A" w:rsidRPr="00237B2A" w14:paraId="67955106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45E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D792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1051082398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E672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PWD6F86/MG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6FDE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9C2NC4910FR105282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96F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HONDA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C06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CB 300R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D3A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BRANCA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FD5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2015/2015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C66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ALCO/GASOL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2DB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F7AF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DBD5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R$ 1.138,14</w:t>
            </w:r>
          </w:p>
        </w:tc>
      </w:tr>
      <w:tr w:rsidR="00237B2A" w:rsidRPr="00237B2A" w14:paraId="4676071C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49C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5B8D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728180987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06CD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LCY9415/RJ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52A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9C6KJ0010X0000867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006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YAMAHA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F47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VIRAGO XV535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732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F3D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1999/1999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193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01B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5705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2F0A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R$ 2.818,78</w:t>
            </w:r>
          </w:p>
        </w:tc>
      </w:tr>
      <w:tr w:rsidR="00237B2A" w:rsidRPr="00237B2A" w14:paraId="6F3DF961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A6F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1643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315431741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E6FF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LIT8386/RJ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941D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9BWZZZ30ZLT002543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FEB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A1D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GOL GL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187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BRANCA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5E4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1990/1990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784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FA6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225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C985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R$ 738,24</w:t>
            </w:r>
          </w:p>
        </w:tc>
      </w:tr>
      <w:tr w:rsidR="00237B2A" w:rsidRPr="00237B2A" w14:paraId="3A5622A0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F70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lastRenderedPageBreak/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5738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321544390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DCD6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LJE7085/RJ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E77B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9BD146000R5153982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366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FIAT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89FE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UNO ELECTRONIC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61F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AZUL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234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1994/1994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BC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933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5ACD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008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R$ 664,83</w:t>
            </w:r>
          </w:p>
        </w:tc>
      </w:tr>
      <w:tr w:rsidR="00237B2A" w:rsidRPr="00237B2A" w14:paraId="08B5E2A5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B223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BE2B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627893139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50DF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KOI6866/RJ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5E99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9BFZZZ54ZRB605850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F216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FORD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DE8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ESCORT 1.0 HOBBY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1CD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DOURADA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F28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1994/1994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C6E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GASOL/GNV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B66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189F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7BE8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R$ 952,70</w:t>
            </w:r>
          </w:p>
        </w:tc>
      </w:tr>
      <w:tr w:rsidR="00237B2A" w:rsidRPr="00237B2A" w14:paraId="485B64EA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891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22B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637522311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F87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KPC1948/RJ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F5D2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9BWZZZ377ST066447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6C2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A70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GOL CLI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B51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VERMELHA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2A7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1995/1995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F64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8E7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DECB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8DA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R$ 2.841,30</w:t>
            </w:r>
          </w:p>
        </w:tc>
      </w:tr>
      <w:tr w:rsidR="00237B2A" w:rsidRPr="00237B2A" w14:paraId="36FCD8D0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460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AD01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691651132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DCFE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LCC6832/RJ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DD11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9BGSC68ZWVC682365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63F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A13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CORSA WIND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F893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BRANCA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820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1997/1998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52B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A44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AE5F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470E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R$ 2.059,42</w:t>
            </w:r>
          </w:p>
        </w:tc>
      </w:tr>
      <w:tr w:rsidR="00237B2A" w:rsidRPr="00237B2A" w14:paraId="73E26309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7DB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1299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720810760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4B55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LCV0692/RJ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C676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VF31ACDZ9XM001342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954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IMP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354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PEUGEOT 106 PASSION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F45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21C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1999/1999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67A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262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D5E0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D091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R$ 1.451,78</w:t>
            </w:r>
          </w:p>
        </w:tc>
      </w:tr>
      <w:tr w:rsidR="00237B2A" w:rsidRPr="00237B2A" w14:paraId="1CBE4794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4C8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9AAA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717859177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3E46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LCT5002/RJ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8F0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8AFZZZEHCXJ000110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BA5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IMP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25B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FORD ESCORT GL 16V 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F1B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PRATA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D1B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1999/1999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3F1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GASOL/GNV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EE2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3531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77C0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R$ 1.151,92</w:t>
            </w:r>
          </w:p>
        </w:tc>
      </w:tr>
      <w:tr w:rsidR="00237B2A" w:rsidRPr="00237B2A" w14:paraId="2BF1C9C3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B83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4838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757684017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5BE0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KNH6707/RJ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9294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VF38FRFVP1S007736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7A5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C36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PEUGEOT 406 FAMILIALE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530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CINZA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844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2001/2001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E6F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GASOLINA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74E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8BB7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1C9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R$ 1.190,09</w:t>
            </w:r>
          </w:p>
        </w:tc>
      </w:tr>
      <w:tr w:rsidR="00237B2A" w:rsidRPr="00237B2A" w14:paraId="40E69B93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0FC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6D7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755095375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92C0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KND2977/RJ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B9C9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9BWCA05X01T110245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B9E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881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GOL 16V PLUS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BF6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CINZA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26A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2001/2001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F83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GASOL/GNV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03A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8F8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03B7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R$ 2.270,40</w:t>
            </w:r>
          </w:p>
        </w:tc>
      </w:tr>
      <w:tr w:rsidR="00237B2A" w:rsidRPr="00237B2A" w14:paraId="59302928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319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A49D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846165120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0A59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LSN0999/RJ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D408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9BGRZ48X05G167272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A7D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GM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449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CELTA 4P LIFE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F14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447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2004/2005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D6A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GASOL/GNV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D3D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9D0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3779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R$ 3.070,32</w:t>
            </w:r>
          </w:p>
        </w:tc>
      </w:tr>
      <w:tr w:rsidR="00237B2A" w:rsidRPr="00237B2A" w14:paraId="0D83D434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D80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8092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928064417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3A08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INZ4773/RS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2AEB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9362AKFW98B012870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817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PEUGEOT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7E8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206 14 PRESEN FX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3DC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371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2007/2008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41F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ALCO/GASOL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9DA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16E4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08CB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R$ 2.832,28</w:t>
            </w:r>
          </w:p>
        </w:tc>
      </w:tr>
      <w:tr w:rsidR="00237B2A" w:rsidRPr="00237B2A" w14:paraId="69BFD53A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827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901B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128587911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2B89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KVH3522/RJ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F87A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9BWKB05W99P106067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66C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F0F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SAVEIRO 1.6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E39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BRANCA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8E0A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2009/2009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F75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ALCO/GASOL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990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B566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E564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R$ 6.963,44</w:t>
            </w:r>
          </w:p>
        </w:tc>
      </w:tr>
      <w:tr w:rsidR="00237B2A" w:rsidRPr="00237B2A" w14:paraId="7A754964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F53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28B48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164733515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6166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KWL3362/RJ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6780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93W244M2392043481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CC7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FIAT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808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DUCATO MINIBUS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23E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BRANCA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B6C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2009/2009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893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DIESEL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423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E20C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BA35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R$ 13.547,16</w:t>
            </w:r>
          </w:p>
        </w:tc>
      </w:tr>
      <w:tr w:rsidR="00237B2A" w:rsidRPr="00237B2A" w14:paraId="0B35A314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81E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D6F6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154208140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8BA1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KWY2460/RJ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89FB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9BWAA05Z8A4027827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C7C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57B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FOX 1.0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EDE5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CINZA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DDA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2009/2010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74A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ALCO/GASOL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2A1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99E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LEOPOLDINA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51A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R$ 5.831,32</w:t>
            </w:r>
          </w:p>
        </w:tc>
      </w:tr>
      <w:tr w:rsidR="00237B2A" w:rsidRPr="00237B2A" w14:paraId="27D0A066" w14:textId="77777777" w:rsidTr="00E759C8">
        <w:trPr>
          <w:trHeight w:val="396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F23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1C11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480505047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916B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KQF7929/RJ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8A339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8AP17202LC2263107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A58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6A5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FIAT SIENA EL FLEX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0D4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507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2012/2012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43D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GAS/ALC/GN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5BF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A6DD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5A967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R$ 6.175,40</w:t>
            </w:r>
          </w:p>
        </w:tc>
      </w:tr>
      <w:tr w:rsidR="00237B2A" w:rsidRPr="00237B2A" w14:paraId="1F070C63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239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F92EC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1102020203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43D6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KRS8C03/RJ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37D5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9BWDB45U9HT052337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6690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VW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A8FD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NOVO VOYAGE CL MBV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B3D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BRANCA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9BB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2016/2017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85B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GAS/ALC/GN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9D9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 SEM MOTOR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E4582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D40AE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R$ 6.144,05</w:t>
            </w:r>
          </w:p>
        </w:tc>
      </w:tr>
      <w:tr w:rsidR="00237B2A" w:rsidRPr="00237B2A" w14:paraId="7A9E6E27" w14:textId="77777777" w:rsidTr="00E759C8">
        <w:trPr>
          <w:trHeight w:val="588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ECC6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2491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1211829046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A37BD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LUG2H47/RJ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945B3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9BD19713HL3382144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970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FIAT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C24F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SIENA ATTRACTIV 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42D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PRETA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2385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2019/2020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65C1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GAS/ALC/GN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7F0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VEICULO CONSERVADO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2B26B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APL - VARGEM GRANDE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3A284" w14:textId="77777777" w:rsidR="00237B2A" w:rsidRPr="00237B2A" w:rsidRDefault="00237B2A" w:rsidP="00237B2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</w:pPr>
            <w:r w:rsidRPr="00237B2A">
              <w:rPr>
                <w:rFonts w:ascii="Calibri" w:hAnsi="Calibri" w:cs="Calibri"/>
                <w:color w:val="000000"/>
                <w:sz w:val="14"/>
                <w:szCs w:val="14"/>
                <w:lang w:val="pt-BR" w:eastAsia="pt-BR"/>
              </w:rPr>
              <w:t>R$ 11.383,90</w:t>
            </w:r>
          </w:p>
        </w:tc>
      </w:tr>
    </w:tbl>
    <w:p w14:paraId="057059F1" w14:textId="77777777" w:rsidR="0077356F" w:rsidRDefault="0077356F" w:rsidP="00816120">
      <w:pPr>
        <w:pStyle w:val="Corpodetexto"/>
        <w:ind w:left="0"/>
      </w:pPr>
    </w:p>
    <w:p w14:paraId="59C04072" w14:textId="77777777" w:rsidR="0077356F" w:rsidRDefault="0077356F" w:rsidP="00816120">
      <w:pPr>
        <w:pStyle w:val="Corpodetexto"/>
        <w:ind w:left="0"/>
      </w:pPr>
    </w:p>
    <w:p w14:paraId="46170989" w14:textId="22B2A229" w:rsidR="000F40C7" w:rsidRDefault="000F40C7" w:rsidP="00816120">
      <w:pPr>
        <w:pStyle w:val="Corpodetexto"/>
        <w:ind w:left="0"/>
      </w:pPr>
      <w:r>
        <w:t>Rio de Janeiro,</w:t>
      </w:r>
      <w:r w:rsidR="00845E4A">
        <w:t xml:space="preserve"> </w:t>
      </w:r>
      <w:r w:rsidR="00584E6C">
        <w:t xml:space="preserve">11 </w:t>
      </w:r>
      <w:r>
        <w:t xml:space="preserve">de </w:t>
      </w:r>
      <w:r w:rsidR="00584E6C">
        <w:t>abril</w:t>
      </w:r>
      <w:r>
        <w:t xml:space="preserve"> de 202</w:t>
      </w:r>
      <w:r w:rsidR="00C5551D">
        <w:t>4</w:t>
      </w:r>
      <w:r>
        <w:t>.</w:t>
      </w:r>
    </w:p>
    <w:p w14:paraId="7CD59C57" w14:textId="77777777" w:rsidR="000F40C7" w:rsidRDefault="000F40C7" w:rsidP="000F40C7">
      <w:pPr>
        <w:pStyle w:val="Corpodetexto"/>
        <w:spacing w:before="0"/>
        <w:ind w:left="0"/>
        <w:jc w:val="left"/>
        <w:rPr>
          <w:sz w:val="20"/>
        </w:rPr>
      </w:pPr>
    </w:p>
    <w:p w14:paraId="29DBB210" w14:textId="77777777" w:rsidR="000F40C7" w:rsidRDefault="000F40C7" w:rsidP="000F40C7">
      <w:pPr>
        <w:pStyle w:val="Corpodetexto"/>
        <w:spacing w:before="0"/>
        <w:ind w:left="0"/>
        <w:jc w:val="left"/>
        <w:rPr>
          <w:sz w:val="20"/>
        </w:rPr>
      </w:pPr>
    </w:p>
    <w:p w14:paraId="6C4ADE69" w14:textId="77777777" w:rsidR="000F40C7" w:rsidRDefault="000F40C7" w:rsidP="000F40C7">
      <w:pPr>
        <w:pStyle w:val="Corpodetexto"/>
        <w:spacing w:before="0"/>
        <w:ind w:left="0"/>
        <w:jc w:val="left"/>
        <w:rPr>
          <w:sz w:val="20"/>
        </w:rPr>
      </w:pPr>
    </w:p>
    <w:p w14:paraId="0F4350BE" w14:textId="77777777" w:rsidR="000F40C7" w:rsidRDefault="000F40C7" w:rsidP="000F40C7">
      <w:pPr>
        <w:pStyle w:val="Corpodetexto"/>
        <w:spacing w:before="2"/>
        <w:ind w:left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98D254" wp14:editId="5FC9D879">
                <wp:simplePos x="0" y="0"/>
                <wp:positionH relativeFrom="page">
                  <wp:posOffset>463550</wp:posOffset>
                </wp:positionH>
                <wp:positionV relativeFrom="paragraph">
                  <wp:posOffset>186690</wp:posOffset>
                </wp:positionV>
                <wp:extent cx="664210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324 294"/>
                            <a:gd name="T3" fmla="*/ 324 h 46"/>
                            <a:gd name="T4" fmla="+- 0 730 730"/>
                            <a:gd name="T5" fmla="*/ T4 w 10460"/>
                            <a:gd name="T6" fmla="+- 0 324 294"/>
                            <a:gd name="T7" fmla="*/ 324 h 46"/>
                            <a:gd name="T8" fmla="+- 0 730 730"/>
                            <a:gd name="T9" fmla="*/ T8 w 10460"/>
                            <a:gd name="T10" fmla="+- 0 339 294"/>
                            <a:gd name="T11" fmla="*/ 339 h 46"/>
                            <a:gd name="T12" fmla="+- 0 11190 730"/>
                            <a:gd name="T13" fmla="*/ T12 w 10460"/>
                            <a:gd name="T14" fmla="+- 0 339 294"/>
                            <a:gd name="T15" fmla="*/ 339 h 46"/>
                            <a:gd name="T16" fmla="+- 0 11190 730"/>
                            <a:gd name="T17" fmla="*/ T16 w 10460"/>
                            <a:gd name="T18" fmla="+- 0 324 294"/>
                            <a:gd name="T19" fmla="*/ 324 h 46"/>
                            <a:gd name="T20" fmla="+- 0 11190 730"/>
                            <a:gd name="T21" fmla="*/ T20 w 10460"/>
                            <a:gd name="T22" fmla="+- 0 294 294"/>
                            <a:gd name="T23" fmla="*/ 294 h 46"/>
                            <a:gd name="T24" fmla="+- 0 730 730"/>
                            <a:gd name="T25" fmla="*/ T24 w 10460"/>
                            <a:gd name="T26" fmla="+- 0 294 294"/>
                            <a:gd name="T27" fmla="*/ 294 h 46"/>
                            <a:gd name="T28" fmla="+- 0 730 730"/>
                            <a:gd name="T29" fmla="*/ T28 w 10460"/>
                            <a:gd name="T30" fmla="+- 0 309 294"/>
                            <a:gd name="T31" fmla="*/ 309 h 46"/>
                            <a:gd name="T32" fmla="+- 0 11190 730"/>
                            <a:gd name="T33" fmla="*/ T32 w 10460"/>
                            <a:gd name="T34" fmla="+- 0 309 294"/>
                            <a:gd name="T35" fmla="*/ 309 h 46"/>
                            <a:gd name="T36" fmla="+- 0 11190 730"/>
                            <a:gd name="T37" fmla="*/ T36 w 10460"/>
                            <a:gd name="T38" fmla="+- 0 294 294"/>
                            <a:gd name="T39" fmla="*/ 294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7D5B47" id="AutoShape 2" o:spid="_x0000_s1026" style="position:absolute;margin-left:36.5pt;margin-top:14.7pt;width:523pt;height: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" path="m10460,30l,30,,45r10460,l10460,30xm10460,l,,,15r10460,l10460,xe" fillcolor="#333" stroked="f">
                <v:path arrowok="t" o:connecttype="custom" o:connectlocs="6642100,205740;0,205740;0,215265;6642100,215265;6642100,205740;6642100,186690;0,186690;0,196215;6642100,196215;6642100,186690" o:connectangles="0,0,0,0,0,0,0,0,0,0"/>
                <w10:wrap type="topAndBottom" anchorx="page"/>
              </v:shape>
            </w:pict>
          </mc:Fallback>
        </mc:AlternateContent>
      </w:r>
    </w:p>
    <w:p w14:paraId="247D4066" w14:textId="6B46295B" w:rsidR="000F40C7" w:rsidRDefault="000F40C7" w:rsidP="000F40C7">
      <w:pPr>
        <w:tabs>
          <w:tab w:val="left" w:pos="10162"/>
        </w:tabs>
        <w:spacing w:line="261" w:lineRule="exact"/>
        <w:ind w:left="130"/>
        <w:rPr>
          <w:rFonts w:ascii="Calibri"/>
          <w:sz w:val="18"/>
        </w:rPr>
      </w:pPr>
      <w:r>
        <w:rPr>
          <w:rFonts w:ascii="Calibri" w:hAnsi="Calibri"/>
          <w:b/>
          <w:sz w:val="18"/>
        </w:rPr>
        <w:t>Referência: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Processo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nº</w:t>
      </w:r>
      <w:r>
        <w:rPr>
          <w:rFonts w:ascii="Calibri" w:hAnsi="Calibri"/>
          <w:spacing w:val="-2"/>
          <w:sz w:val="18"/>
        </w:rPr>
        <w:t xml:space="preserve"> </w:t>
      </w:r>
      <w:r w:rsidR="009E5053" w:rsidRPr="00C0114C">
        <w:t>SEI-</w:t>
      </w:r>
      <w:r w:rsidR="00584E6C" w:rsidRPr="00BE298B">
        <w:t>100005/</w:t>
      </w:r>
      <w:r w:rsidR="00584E6C" w:rsidRPr="00C5551D">
        <w:t>00</w:t>
      </w:r>
      <w:r w:rsidR="00584E6C">
        <w:t>1926</w:t>
      </w:r>
      <w:r w:rsidR="00584E6C" w:rsidRPr="00BE298B">
        <w:t>/202</w:t>
      </w:r>
      <w:r w:rsidR="00584E6C">
        <w:t>4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</w:p>
    <w:p w14:paraId="741C4572" w14:textId="77777777" w:rsidR="000F40C7" w:rsidRDefault="000F40C7" w:rsidP="000F40C7">
      <w:pPr>
        <w:pStyle w:val="Corpodetexto"/>
        <w:spacing w:before="137" w:line="235" w:lineRule="auto"/>
        <w:ind w:left="3523" w:right="901" w:hanging="1721"/>
        <w:jc w:val="left"/>
      </w:pPr>
      <w:r>
        <w:t>Rua</w:t>
      </w:r>
      <w:r>
        <w:rPr>
          <w:spacing w:val="-3"/>
        </w:rPr>
        <w:t xml:space="preserve"> </w:t>
      </w:r>
      <w:r>
        <w:t>Uruguaiana,</w:t>
      </w:r>
      <w:r>
        <w:rPr>
          <w:spacing w:val="-2"/>
        </w:rPr>
        <w:t xml:space="preserve"> </w:t>
      </w:r>
      <w:r>
        <w:t>118,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Bairro</w:t>
      </w:r>
      <w:r>
        <w:rPr>
          <w:spacing w:val="-2"/>
        </w:rPr>
        <w:t xml:space="preserve"> </w:t>
      </w:r>
      <w:r>
        <w:t>Centro,</w:t>
      </w:r>
      <w:r>
        <w:rPr>
          <w:spacing w:val="-2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Janeiro/RJ,</w:t>
      </w:r>
      <w:r>
        <w:rPr>
          <w:spacing w:val="-2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20050-095</w:t>
      </w:r>
      <w:r>
        <w:rPr>
          <w:spacing w:val="-57"/>
        </w:rPr>
        <w:t xml:space="preserve"> </w:t>
      </w:r>
      <w:r>
        <w:t>Telefone: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hyperlink r:id="rId12">
        <w:r>
          <w:t>http://www.detro.rj.gov.br/</w:t>
        </w:r>
      </w:hyperlink>
    </w:p>
    <w:p w14:paraId="75A28B09" w14:textId="77777777" w:rsidR="006C7B8B" w:rsidRDefault="006C7B8B"/>
    <w:sectPr w:rsidR="006C7B8B">
      <w:pgSz w:w="11900" w:h="16840"/>
      <w:pgMar w:top="480" w:right="60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4F42" w14:textId="77777777" w:rsidR="006210D7" w:rsidRDefault="006210D7" w:rsidP="00D15985">
      <w:r>
        <w:separator/>
      </w:r>
    </w:p>
  </w:endnote>
  <w:endnote w:type="continuationSeparator" w:id="0">
    <w:p w14:paraId="4B4462CE" w14:textId="77777777" w:rsidR="006210D7" w:rsidRDefault="006210D7" w:rsidP="00D1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16E2" w14:textId="77777777" w:rsidR="00E72F6D" w:rsidRDefault="002A13DA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D2752" wp14:editId="435A1EAD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92D1" w14:textId="77777777" w:rsidR="00E72F6D" w:rsidRDefault="002A13DA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https://sei.fazenda.rj.gov.br/sei/controlador.php?acao=documento_imprimir_web&amp;acao_origem=arvore_visualizar&amp;id_documento=19632694&amp;infr…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D27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16.65pt;width:547.1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" filled="f" stroked="f">
              <v:textbox inset="0,0,0,0">
                <w:txbxContent>
                  <w:p w14:paraId="5D8292D1" w14:textId="77777777" w:rsidR="00E72F6D" w:rsidRDefault="002A13DA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https://sei.fazenda.rj.gov.br/sei/controlador.php?acao=documento_imprimir_web&amp;acao_origem=arvore_visualizar&amp;id_documento=19632694&amp;infr…</w:t>
                    </w:r>
                    <w:r>
                      <w:rPr>
                        <w:rFonts w:ascii="Arial MT" w:hAnsi="Arial MT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667B" w14:textId="77777777" w:rsidR="006210D7" w:rsidRDefault="006210D7" w:rsidP="00D15985">
      <w:r>
        <w:separator/>
      </w:r>
    </w:p>
  </w:footnote>
  <w:footnote w:type="continuationSeparator" w:id="0">
    <w:p w14:paraId="0E6B426A" w14:textId="77777777" w:rsidR="006210D7" w:rsidRDefault="006210D7" w:rsidP="00D1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2C8" w14:textId="77777777" w:rsidR="00E72F6D" w:rsidRDefault="00E72F6D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5C46"/>
    <w:multiLevelType w:val="multilevel"/>
    <w:tmpl w:val="995CD89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1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5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6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6" w:hanging="1418"/>
      </w:pPr>
      <w:rPr>
        <w:rFonts w:hint="default"/>
        <w:lang w:val="pt-PT" w:eastAsia="en-US" w:bidi="ar-SA"/>
      </w:rPr>
    </w:lvl>
  </w:abstractNum>
  <w:num w:numId="1" w16cid:durableId="193501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7"/>
    <w:rsid w:val="00007396"/>
    <w:rsid w:val="0006361C"/>
    <w:rsid w:val="000C7E5F"/>
    <w:rsid w:val="000E72AB"/>
    <w:rsid w:val="000F40C7"/>
    <w:rsid w:val="00117AF3"/>
    <w:rsid w:val="0012184D"/>
    <w:rsid w:val="00142481"/>
    <w:rsid w:val="00144D88"/>
    <w:rsid w:val="001E37FB"/>
    <w:rsid w:val="001F0E22"/>
    <w:rsid w:val="00201412"/>
    <w:rsid w:val="0020540F"/>
    <w:rsid w:val="00237B2A"/>
    <w:rsid w:val="00254E8B"/>
    <w:rsid w:val="0027766B"/>
    <w:rsid w:val="00296511"/>
    <w:rsid w:val="002A13DA"/>
    <w:rsid w:val="00326071"/>
    <w:rsid w:val="003C00C3"/>
    <w:rsid w:val="003E4327"/>
    <w:rsid w:val="00421A45"/>
    <w:rsid w:val="00433491"/>
    <w:rsid w:val="004626F4"/>
    <w:rsid w:val="004A2CA4"/>
    <w:rsid w:val="004D0BD5"/>
    <w:rsid w:val="004E5723"/>
    <w:rsid w:val="00510695"/>
    <w:rsid w:val="00584E6C"/>
    <w:rsid w:val="005A103C"/>
    <w:rsid w:val="005F4E68"/>
    <w:rsid w:val="006210D7"/>
    <w:rsid w:val="0062647B"/>
    <w:rsid w:val="0064178C"/>
    <w:rsid w:val="00680A3F"/>
    <w:rsid w:val="00687BA8"/>
    <w:rsid w:val="006913C9"/>
    <w:rsid w:val="006C7B8B"/>
    <w:rsid w:val="006D0F85"/>
    <w:rsid w:val="006E0415"/>
    <w:rsid w:val="006E39AE"/>
    <w:rsid w:val="006F1A80"/>
    <w:rsid w:val="00763D74"/>
    <w:rsid w:val="00764903"/>
    <w:rsid w:val="0077356F"/>
    <w:rsid w:val="00792032"/>
    <w:rsid w:val="007A3252"/>
    <w:rsid w:val="007C0B0A"/>
    <w:rsid w:val="00816120"/>
    <w:rsid w:val="00821E3E"/>
    <w:rsid w:val="008419CA"/>
    <w:rsid w:val="00845E4A"/>
    <w:rsid w:val="00871C4D"/>
    <w:rsid w:val="008908D2"/>
    <w:rsid w:val="00894C00"/>
    <w:rsid w:val="008C3E8C"/>
    <w:rsid w:val="008D1281"/>
    <w:rsid w:val="008D15C1"/>
    <w:rsid w:val="008E6ED2"/>
    <w:rsid w:val="008F436C"/>
    <w:rsid w:val="0092040D"/>
    <w:rsid w:val="00920A31"/>
    <w:rsid w:val="0094738C"/>
    <w:rsid w:val="00947508"/>
    <w:rsid w:val="00975111"/>
    <w:rsid w:val="009D0055"/>
    <w:rsid w:val="009D0CB6"/>
    <w:rsid w:val="009E5053"/>
    <w:rsid w:val="00A11598"/>
    <w:rsid w:val="00A90E9C"/>
    <w:rsid w:val="00A93ED7"/>
    <w:rsid w:val="00AB4C48"/>
    <w:rsid w:val="00AF16C7"/>
    <w:rsid w:val="00B1692B"/>
    <w:rsid w:val="00B32E37"/>
    <w:rsid w:val="00B877EB"/>
    <w:rsid w:val="00BA2295"/>
    <w:rsid w:val="00BD34E3"/>
    <w:rsid w:val="00BD7595"/>
    <w:rsid w:val="00BE119F"/>
    <w:rsid w:val="00BE298B"/>
    <w:rsid w:val="00C0114C"/>
    <w:rsid w:val="00C40AF0"/>
    <w:rsid w:val="00C53314"/>
    <w:rsid w:val="00C5551D"/>
    <w:rsid w:val="00C82025"/>
    <w:rsid w:val="00CD1926"/>
    <w:rsid w:val="00D11CB8"/>
    <w:rsid w:val="00D15985"/>
    <w:rsid w:val="00D670AA"/>
    <w:rsid w:val="00D86386"/>
    <w:rsid w:val="00DA2837"/>
    <w:rsid w:val="00DB6B1D"/>
    <w:rsid w:val="00E153BF"/>
    <w:rsid w:val="00E37025"/>
    <w:rsid w:val="00E72F6D"/>
    <w:rsid w:val="00E759C8"/>
    <w:rsid w:val="00EC4F45"/>
    <w:rsid w:val="00ED1CD6"/>
    <w:rsid w:val="00EE1A57"/>
    <w:rsid w:val="00EE6B51"/>
    <w:rsid w:val="00F02B7C"/>
    <w:rsid w:val="00F116C2"/>
    <w:rsid w:val="00F15C73"/>
    <w:rsid w:val="00F16E3D"/>
    <w:rsid w:val="00F20CBF"/>
    <w:rsid w:val="00F261ED"/>
    <w:rsid w:val="00F701C9"/>
    <w:rsid w:val="00F85424"/>
    <w:rsid w:val="00F92B6A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AAC"/>
  <w15:chartTrackingRefBased/>
  <w15:docId w15:val="{2DFDE031-ED56-4222-A28F-52005D0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0F40C7"/>
    <w:pPr>
      <w:spacing w:before="115"/>
      <w:ind w:left="1638" w:hanging="1419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40C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F40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0F4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40C7"/>
    <w:pPr>
      <w:spacing w:before="119"/>
      <w:ind w:left="22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F40C7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0F40C7"/>
    <w:pPr>
      <w:spacing w:line="283" w:lineRule="exact"/>
      <w:ind w:left="2306" w:right="2286"/>
      <w:jc w:val="center"/>
    </w:pPr>
    <w:rPr>
      <w:b/>
      <w:bCs/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0"/>
    <w:rsid w:val="000F40C7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0F40C7"/>
    <w:pPr>
      <w:spacing w:before="119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0F40C7"/>
  </w:style>
  <w:style w:type="character" w:styleId="Hyperlink">
    <w:name w:val="Hyperlink"/>
    <w:basedOn w:val="Fontepargpadro"/>
    <w:uiPriority w:val="99"/>
    <w:unhideWhenUsed/>
    <w:rsid w:val="000F40C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40C7"/>
    <w:rPr>
      <w:color w:val="0563C1"/>
      <w:u w:val="single"/>
    </w:rPr>
  </w:style>
  <w:style w:type="paragraph" w:customStyle="1" w:styleId="msonormal0">
    <w:name w:val="msonormal"/>
    <w:basedOn w:val="Normal"/>
    <w:rsid w:val="000F40C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xl65">
    <w:name w:val="xl65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472C4" w:fill="4472C4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BR" w:eastAsia="pt-BR"/>
    </w:rPr>
  </w:style>
  <w:style w:type="paragraph" w:customStyle="1" w:styleId="xl66">
    <w:name w:val="xl66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472C4" w:fill="4472C4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BR" w:eastAsia="pt-BR"/>
    </w:rPr>
  </w:style>
  <w:style w:type="paragraph" w:customStyle="1" w:styleId="xl67">
    <w:name w:val="xl67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472C4" w:fill="4472C4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val="pt-BR" w:eastAsia="pt-BR"/>
    </w:rPr>
  </w:style>
  <w:style w:type="paragraph" w:customStyle="1" w:styleId="xl69">
    <w:name w:val="xl69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val="pt-BR" w:eastAsia="pt-BR"/>
    </w:rPr>
  </w:style>
  <w:style w:type="paragraph" w:customStyle="1" w:styleId="xl70">
    <w:name w:val="xl70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val="pt-BR" w:eastAsia="pt-BR"/>
    </w:rPr>
  </w:style>
  <w:style w:type="paragraph" w:customStyle="1" w:styleId="xl71">
    <w:name w:val="xl71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472C4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  <w:lang w:val="pt-BR" w:eastAsia="pt-BR"/>
    </w:rPr>
  </w:style>
  <w:style w:type="paragraph" w:customStyle="1" w:styleId="xl72">
    <w:name w:val="xl72"/>
    <w:basedOn w:val="Normal"/>
    <w:rsid w:val="000F40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472C4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0F4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0C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4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0C7"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F40C7"/>
    <w:rPr>
      <w:color w:val="605E5C"/>
      <w:shd w:val="clear" w:color="auto" w:fill="E1DFDD"/>
    </w:rPr>
  </w:style>
  <w:style w:type="paragraph" w:customStyle="1" w:styleId="xl73">
    <w:name w:val="xl73"/>
    <w:basedOn w:val="Normal"/>
    <w:rsid w:val="000F40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pt-BR" w:eastAsia="pt-BR"/>
    </w:rPr>
  </w:style>
  <w:style w:type="paragraph" w:customStyle="1" w:styleId="xl74">
    <w:name w:val="xl74"/>
    <w:basedOn w:val="Normal"/>
    <w:rsid w:val="000F40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pt-BR" w:eastAsia="pt-BR"/>
    </w:rPr>
  </w:style>
  <w:style w:type="paragraph" w:customStyle="1" w:styleId="xl75">
    <w:name w:val="xl75"/>
    <w:basedOn w:val="Normal"/>
    <w:rsid w:val="000F40C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pt-BR" w:eastAsia="pt-BR"/>
    </w:rPr>
  </w:style>
  <w:style w:type="paragraph" w:customStyle="1" w:styleId="xl76">
    <w:name w:val="xl76"/>
    <w:basedOn w:val="Normal"/>
    <w:rsid w:val="000F40C7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pt-BR" w:eastAsia="pt-BR"/>
    </w:rPr>
  </w:style>
  <w:style w:type="paragraph" w:customStyle="1" w:styleId="xl77">
    <w:name w:val="xl77"/>
    <w:basedOn w:val="Normal"/>
    <w:rsid w:val="000F40C7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pt-BR" w:eastAsia="pt-BR"/>
    </w:rPr>
  </w:style>
  <w:style w:type="paragraph" w:customStyle="1" w:styleId="xl78">
    <w:name w:val="xl78"/>
    <w:basedOn w:val="Normal"/>
    <w:rsid w:val="000F40C7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BD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E370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5"/>
      <w:szCs w:val="15"/>
      <w:lang w:val="pt-BR" w:eastAsia="pt-BR"/>
    </w:rPr>
  </w:style>
  <w:style w:type="paragraph" w:customStyle="1" w:styleId="xl64">
    <w:name w:val="xl64"/>
    <w:basedOn w:val="Normal"/>
    <w:rsid w:val="00E3702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72C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5"/>
      <w:szCs w:val="15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etro.rj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loes@detro.rj.gov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tro.rj.gov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4694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vandersonoliveerr@gmail.com</dc:creator>
  <cp:keywords/>
  <dc:description/>
  <cp:lastModifiedBy>Ariane Eloisa dos Santos Cunha</cp:lastModifiedBy>
  <cp:revision>3</cp:revision>
  <cp:lastPrinted>2023-07-10T18:03:00Z</cp:lastPrinted>
  <dcterms:created xsi:type="dcterms:W3CDTF">2024-04-11T16:35:00Z</dcterms:created>
  <dcterms:modified xsi:type="dcterms:W3CDTF">2024-04-11T19:30:00Z</dcterms:modified>
</cp:coreProperties>
</file>